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A0E3F" w14:textId="232680F4" w:rsidR="008A3008" w:rsidRPr="00E3516F" w:rsidRDefault="006C15B3" w:rsidP="00E3516F">
      <w:pPr>
        <w:jc w:val="center"/>
        <w:rPr>
          <w:rFonts w:ascii="Calibri" w:hAnsi="Calibri" w:cs="Calibri"/>
          <w:b/>
          <w:sz w:val="40"/>
          <w:szCs w:val="40"/>
          <w:u w:val="single"/>
        </w:rPr>
      </w:pPr>
      <w:r>
        <w:rPr>
          <w:rFonts w:ascii="Calibri" w:hAnsi="Calibri" w:cs="Calibri"/>
          <w:b/>
          <w:sz w:val="40"/>
          <w:szCs w:val="40"/>
          <w:u w:val="single"/>
        </w:rPr>
        <w:t>Balance Equations</w:t>
      </w:r>
    </w:p>
    <w:p w14:paraId="10A17E1A" w14:textId="77777777" w:rsidR="00E3516F" w:rsidRDefault="00E3516F" w:rsidP="008A3008">
      <w:pPr>
        <w:rPr>
          <w:rFonts w:ascii="Calibri" w:hAnsi="Calibri" w:cs="Calibri"/>
        </w:rPr>
      </w:pPr>
    </w:p>
    <w:p w14:paraId="1E6F5E8C" w14:textId="77777777" w:rsidR="008F0DD6" w:rsidRPr="00E3516F" w:rsidRDefault="008F0DD6" w:rsidP="008A3008">
      <w:pPr>
        <w:rPr>
          <w:rFonts w:ascii="Calibri" w:hAnsi="Calibri" w:cs="Calibri"/>
        </w:rPr>
      </w:pPr>
    </w:p>
    <w:p w14:paraId="318AF60E" w14:textId="2934217A" w:rsidR="00E3516F" w:rsidRDefault="005D15FA" w:rsidP="008A300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we’ll look at the entropy balance equation, which is called the H-theorem in this context  </w:t>
      </w:r>
    </w:p>
    <w:p w14:paraId="50794DB6" w14:textId="77777777" w:rsidR="00A73B2C" w:rsidRDefault="00A73B2C" w:rsidP="008A3008">
      <w:pPr>
        <w:rPr>
          <w:rFonts w:asciiTheme="minorHAnsi" w:hAnsiTheme="minorHAnsi" w:cstheme="minorHAnsi"/>
        </w:rPr>
      </w:pPr>
    </w:p>
    <w:p w14:paraId="58A71549" w14:textId="252AA41F" w:rsidR="00BF4B19" w:rsidRPr="00264605" w:rsidRDefault="00DA7AA5" w:rsidP="00BF4B19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2</w:t>
      </w:r>
      <w:r w:rsidRPr="00DA7AA5">
        <w:rPr>
          <w:rFonts w:ascii="Calibri" w:hAnsi="Calibri" w:cs="Calibri"/>
          <w:b/>
          <w:sz w:val="28"/>
          <w:szCs w:val="28"/>
          <w:vertAlign w:val="superscript"/>
        </w:rPr>
        <w:t>nd</w:t>
      </w:r>
      <w:r>
        <w:rPr>
          <w:rFonts w:ascii="Calibri" w:hAnsi="Calibri" w:cs="Calibri"/>
          <w:b/>
          <w:sz w:val="28"/>
          <w:szCs w:val="28"/>
        </w:rPr>
        <w:t xml:space="preserve"> Law of Thermodynamics</w:t>
      </w:r>
    </w:p>
    <w:p w14:paraId="1CE86704" w14:textId="30EFB5EC" w:rsidR="00BF4B19" w:rsidRDefault="00DA7AA5" w:rsidP="00BF4B1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this context, it’s called Boltzman’s H-theorem.  </w:t>
      </w:r>
      <w:r w:rsidR="00BF4B19">
        <w:rPr>
          <w:rFonts w:ascii="Calibri" w:hAnsi="Calibri" w:cs="Calibri"/>
        </w:rPr>
        <w:t>Not everything should follow conservation laws.  We know that entropy should always be increasing, at least in closed system.  So Boltzman was able to prove a version of the 2</w:t>
      </w:r>
      <w:r w:rsidR="00BF4B19" w:rsidRPr="00264605">
        <w:rPr>
          <w:rFonts w:ascii="Calibri" w:hAnsi="Calibri" w:cs="Calibri"/>
          <w:vertAlign w:val="superscript"/>
        </w:rPr>
        <w:t>nd</w:t>
      </w:r>
      <w:r w:rsidR="00BF4B19">
        <w:rPr>
          <w:rFonts w:ascii="Calibri" w:hAnsi="Calibri" w:cs="Calibri"/>
        </w:rPr>
        <w:t xml:space="preserve"> law of thermodynamics starting from the two-particle interaction Boltzman equation.  </w:t>
      </w:r>
      <w:r w:rsidR="002403F5">
        <w:rPr>
          <w:rFonts w:ascii="Calibri" w:hAnsi="Calibri" w:cs="Calibri"/>
        </w:rPr>
        <w:t>Entropy is typically defined as:</w:t>
      </w:r>
    </w:p>
    <w:p w14:paraId="1AC4C199" w14:textId="77777777" w:rsidR="00BF4B19" w:rsidRDefault="00BF4B19" w:rsidP="00BF4B19">
      <w:pPr>
        <w:rPr>
          <w:rFonts w:ascii="Calibri" w:hAnsi="Calibri" w:cs="Calibri"/>
        </w:rPr>
      </w:pPr>
    </w:p>
    <w:p w14:paraId="0943C674" w14:textId="25833860" w:rsidR="00BF4B19" w:rsidRDefault="002403F5" w:rsidP="00BF4B19">
      <w:pPr>
        <w:rPr>
          <w:rFonts w:ascii="Calibri" w:hAnsi="Calibri" w:cs="Calibri"/>
        </w:rPr>
      </w:pPr>
      <w:r w:rsidRPr="009F1726">
        <w:rPr>
          <w:rFonts w:ascii="Calibri" w:hAnsi="Calibri" w:cs="Calibri"/>
          <w:position w:val="-16"/>
        </w:rPr>
        <w:object w:dxaOrig="3780" w:dyaOrig="440" w14:anchorId="69FC1F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pt;height:24pt" o:ole="">
            <v:imagedata r:id="rId4" o:title=""/>
          </v:shape>
          <o:OLEObject Type="Embed" ProgID="Equation.DSMT4" ShapeID="_x0000_i1025" DrawAspect="Content" ObjectID="_1788982478" r:id="rId5"/>
        </w:object>
      </w:r>
      <w:r w:rsidR="00BF4B19">
        <w:rPr>
          <w:rFonts w:ascii="Calibri" w:hAnsi="Calibri" w:cs="Calibri"/>
        </w:rPr>
        <w:t xml:space="preserve"> </w:t>
      </w:r>
    </w:p>
    <w:p w14:paraId="082108A4" w14:textId="04B07FA6" w:rsidR="00BF4B19" w:rsidRDefault="00BF4B19" w:rsidP="00BF4B19">
      <w:pPr>
        <w:rPr>
          <w:rFonts w:ascii="Calibri" w:hAnsi="Calibri" w:cs="Calibri"/>
        </w:rPr>
      </w:pPr>
    </w:p>
    <w:p w14:paraId="021DA627" w14:textId="53709703" w:rsidR="009F1726" w:rsidRDefault="002403F5" w:rsidP="00BF4B1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(see for example the Classical MFT file, where this was ultimately the definition) </w:t>
      </w:r>
      <w:r w:rsidR="009F1726">
        <w:rPr>
          <w:rFonts w:ascii="Calibri" w:hAnsi="Calibri" w:cs="Calibri"/>
        </w:rPr>
        <w:t>But shouldn’t it be?</w:t>
      </w:r>
      <w:r>
        <w:rPr>
          <w:rFonts w:ascii="Calibri" w:hAnsi="Calibri" w:cs="Calibri"/>
        </w:rPr>
        <w:t xml:space="preserve">  </w:t>
      </w:r>
    </w:p>
    <w:p w14:paraId="43F17AEC" w14:textId="22058D19" w:rsidR="009F1726" w:rsidRDefault="009F1726" w:rsidP="00BF4B19">
      <w:pPr>
        <w:rPr>
          <w:rFonts w:ascii="Calibri" w:hAnsi="Calibri" w:cs="Calibri"/>
        </w:rPr>
      </w:pPr>
    </w:p>
    <w:p w14:paraId="4A02B7FF" w14:textId="49F0D81A" w:rsidR="009F1726" w:rsidRDefault="002403F5" w:rsidP="00BF4B19">
      <w:pPr>
        <w:rPr>
          <w:rFonts w:ascii="Calibri" w:hAnsi="Calibri" w:cs="Calibri"/>
        </w:rPr>
      </w:pPr>
      <w:r w:rsidRPr="002403F5">
        <w:rPr>
          <w:rFonts w:ascii="Calibri" w:hAnsi="Calibri" w:cs="Calibri"/>
          <w:position w:val="-16"/>
        </w:rPr>
        <w:object w:dxaOrig="4720" w:dyaOrig="440" w14:anchorId="65598927">
          <v:shape id="_x0000_i1026" type="#_x0000_t75" style="width:236pt;height:24pt" o:ole="">
            <v:imagedata r:id="rId6" o:title=""/>
          </v:shape>
          <o:OLEObject Type="Embed" ProgID="Equation.DSMT4" ShapeID="_x0000_i1026" DrawAspect="Content" ObjectID="_1788982479" r:id="rId7"/>
        </w:object>
      </w:r>
    </w:p>
    <w:p w14:paraId="1018B45D" w14:textId="77777777" w:rsidR="009F1726" w:rsidRDefault="009F1726" w:rsidP="00BF4B19">
      <w:pPr>
        <w:rPr>
          <w:rFonts w:ascii="Calibri" w:hAnsi="Calibri" w:cs="Calibri"/>
        </w:rPr>
      </w:pPr>
    </w:p>
    <w:p w14:paraId="76552D67" w14:textId="4823BDAE" w:rsidR="00137963" w:rsidRDefault="009F1726" w:rsidP="00BF4B1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way it matches up with the formula for an ideal gas. </w:t>
      </w:r>
      <w:r w:rsidR="002403F5">
        <w:rPr>
          <w:rFonts w:ascii="Calibri" w:hAnsi="Calibri" w:cs="Calibri"/>
        </w:rPr>
        <w:t xml:space="preserve"> </w:t>
      </w:r>
      <w:r w:rsidR="00137963">
        <w:rPr>
          <w:rFonts w:ascii="Calibri" w:hAnsi="Calibri" w:cs="Calibri"/>
        </w:rPr>
        <w:t>For instance for a classical ideal gas we could write</w:t>
      </w:r>
      <w:r w:rsidR="00FA3E56">
        <w:rPr>
          <w:rFonts w:ascii="Calibri" w:hAnsi="Calibri" w:cs="Calibri"/>
        </w:rPr>
        <w:t xml:space="preserve"> (now setting k</w:t>
      </w:r>
      <w:r w:rsidR="00FA3E56">
        <w:rPr>
          <w:rFonts w:ascii="Calibri" w:hAnsi="Calibri" w:cs="Calibri"/>
          <w:vertAlign w:val="subscript"/>
        </w:rPr>
        <w:t>B</w:t>
      </w:r>
      <w:r w:rsidR="00FA3E56">
        <w:rPr>
          <w:rFonts w:ascii="Calibri" w:hAnsi="Calibri" w:cs="Calibri"/>
        </w:rPr>
        <w:t xml:space="preserve"> → 1)</w:t>
      </w:r>
      <w:r w:rsidR="00137963">
        <w:rPr>
          <w:rFonts w:ascii="Calibri" w:hAnsi="Calibri" w:cs="Calibri"/>
        </w:rPr>
        <w:t>:</w:t>
      </w:r>
    </w:p>
    <w:p w14:paraId="3CBBC09A" w14:textId="77777777" w:rsidR="00137963" w:rsidRDefault="00137963" w:rsidP="00BF4B19">
      <w:pPr>
        <w:rPr>
          <w:rFonts w:ascii="Calibri" w:hAnsi="Calibri" w:cs="Calibri"/>
        </w:rPr>
      </w:pPr>
    </w:p>
    <w:p w14:paraId="49810D06" w14:textId="01DF29E1" w:rsidR="00137963" w:rsidRDefault="00FF5E6B" w:rsidP="00BF4B19">
      <w:pPr>
        <w:rPr>
          <w:rFonts w:ascii="Calibri" w:hAnsi="Calibri" w:cs="Calibri"/>
        </w:rPr>
      </w:pPr>
      <w:r w:rsidRPr="00FF5E6B">
        <w:rPr>
          <w:rFonts w:ascii="Calibri" w:hAnsi="Calibri" w:cs="Calibri"/>
          <w:position w:val="-196"/>
        </w:rPr>
        <w:object w:dxaOrig="10040" w:dyaOrig="4000" w14:anchorId="083FEB86">
          <v:shape id="_x0000_i1027" type="#_x0000_t75" style="width:481pt;height:210pt" o:ole="">
            <v:imagedata r:id="rId8" o:title=""/>
          </v:shape>
          <o:OLEObject Type="Embed" ProgID="Equation.DSMT4" ShapeID="_x0000_i1027" DrawAspect="Content" ObjectID="_1788982480" r:id="rId9"/>
        </w:object>
      </w:r>
    </w:p>
    <w:p w14:paraId="61C304AE" w14:textId="11976E51" w:rsidR="009F1726" w:rsidRDefault="009F1726" w:rsidP="00BF4B19">
      <w:pPr>
        <w:rPr>
          <w:rFonts w:ascii="Calibri" w:hAnsi="Calibri" w:cs="Calibri"/>
        </w:rPr>
      </w:pPr>
    </w:p>
    <w:p w14:paraId="796FCA80" w14:textId="17A0D52D" w:rsidR="009F1726" w:rsidRPr="00FF5E6B" w:rsidRDefault="009F1726" w:rsidP="00BF4B1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which is correct. </w:t>
      </w:r>
      <w:r w:rsidR="004D2655">
        <w:rPr>
          <w:rFonts w:ascii="Calibri" w:hAnsi="Calibri" w:cs="Calibri"/>
        </w:rPr>
        <w:t xml:space="preserve"> Might note that our result is translationally invariant too, since if replace k → (k-mu) we get same result.</w:t>
      </w:r>
      <w:r>
        <w:rPr>
          <w:rFonts w:ascii="Calibri" w:hAnsi="Calibri" w:cs="Calibri"/>
        </w:rPr>
        <w:t xml:space="preserve"> </w:t>
      </w:r>
      <w:r w:rsidR="004D2655">
        <w:rPr>
          <w:rFonts w:ascii="Calibri" w:hAnsi="Calibri" w:cs="Calibri"/>
        </w:rPr>
        <w:t xml:space="preserve"> Anyway, </w:t>
      </w:r>
      <w:r w:rsidR="0061075E">
        <w:rPr>
          <w:rFonts w:ascii="Calibri" w:hAnsi="Calibri" w:cs="Calibri"/>
        </w:rPr>
        <w:t>I guess I’ll stick with the original</w:t>
      </w:r>
      <w:r w:rsidR="004D2655">
        <w:rPr>
          <w:rFonts w:ascii="Calibri" w:hAnsi="Calibri" w:cs="Calibri"/>
        </w:rPr>
        <w:t xml:space="preserve"> expression for S though</w:t>
      </w:r>
      <w:r w:rsidR="0061075E">
        <w:rPr>
          <w:rFonts w:ascii="Calibri" w:hAnsi="Calibri" w:cs="Calibri"/>
        </w:rPr>
        <w:t xml:space="preserve">.  </w:t>
      </w:r>
      <w:r w:rsidR="00FF5E6B">
        <w:rPr>
          <w:rFonts w:ascii="Calibri" w:hAnsi="Calibri" w:cs="Calibri"/>
        </w:rPr>
        <w:t xml:space="preserve">I guess the difference is just that in their expression up top, all </w:t>
      </w:r>
      <w:r w:rsidR="00FF5E6B">
        <w:rPr>
          <w:rFonts w:ascii="Calibri" w:hAnsi="Calibri" w:cs="Calibri"/>
        </w:rPr>
        <w:lastRenderedPageBreak/>
        <w:t>the gas particles are distinguishable in some sense, whereas when we subtract the k</w:t>
      </w:r>
      <w:r w:rsidR="00FF5E6B" w:rsidRPr="00FF5E6B">
        <w:rPr>
          <w:rFonts w:ascii="Calibri" w:hAnsi="Calibri" w:cs="Calibri"/>
          <w:vertAlign w:val="subscript"/>
        </w:rPr>
        <w:t>B</w:t>
      </w:r>
      <w:r w:rsidR="00FF5E6B">
        <w:rPr>
          <w:rFonts w:ascii="Calibri" w:hAnsi="Calibri" w:cs="Calibri"/>
        </w:rPr>
        <w:t>lnN! term, we’re presuproposing the gas particles are indistinguishable.  This term comes from the d</w:t>
      </w:r>
      <w:r w:rsidR="00FF5E6B">
        <w:rPr>
          <w:rFonts w:ascii="Calibri" w:hAnsi="Calibri" w:cs="Calibri"/>
          <w:vertAlign w:val="superscript"/>
        </w:rPr>
        <w:t>3N</w:t>
      </w:r>
      <w:r w:rsidR="00FF5E6B">
        <w:rPr>
          <w:rFonts w:ascii="Calibri" w:hAnsi="Calibri" w:cs="Calibri"/>
        </w:rPr>
        <w:t>rd</w:t>
      </w:r>
      <w:r w:rsidR="00FF5E6B">
        <w:rPr>
          <w:rFonts w:ascii="Calibri" w:hAnsi="Calibri" w:cs="Calibri"/>
          <w:vertAlign w:val="superscript"/>
        </w:rPr>
        <w:t>3N</w:t>
      </w:r>
      <w:r w:rsidR="00FF5E6B">
        <w:rPr>
          <w:rFonts w:ascii="Calibri" w:hAnsi="Calibri" w:cs="Calibri"/>
        </w:rPr>
        <w:t xml:space="preserve">p </w:t>
      </w:r>
      <w:r w:rsidR="00FF5E6B" w:rsidRPr="00FF5E6B">
        <w:rPr>
          <w:rFonts w:ascii="Calibri" w:hAnsi="Calibri" w:cs="Calibri"/>
        </w:rPr>
        <w:sym w:font="Wingdings" w:char="F0E0"/>
      </w:r>
      <w:r w:rsidR="00FF5E6B">
        <w:rPr>
          <w:rFonts w:ascii="Calibri" w:hAnsi="Calibri" w:cs="Calibri"/>
        </w:rPr>
        <w:t xml:space="preserve"> d</w:t>
      </w:r>
      <w:r w:rsidR="00FF5E6B">
        <w:rPr>
          <w:rFonts w:ascii="Calibri" w:hAnsi="Calibri" w:cs="Calibri"/>
          <w:vertAlign w:val="superscript"/>
        </w:rPr>
        <w:t>3N</w:t>
      </w:r>
      <w:r w:rsidR="00FF5E6B">
        <w:rPr>
          <w:rFonts w:ascii="Calibri" w:hAnsi="Calibri" w:cs="Calibri"/>
        </w:rPr>
        <w:t>rd</w:t>
      </w:r>
      <w:r w:rsidR="00FF5E6B">
        <w:rPr>
          <w:rFonts w:ascii="Calibri" w:hAnsi="Calibri" w:cs="Calibri"/>
          <w:vertAlign w:val="superscript"/>
        </w:rPr>
        <w:t>3N</w:t>
      </w:r>
      <w:r w:rsidR="00FF5E6B">
        <w:rPr>
          <w:rFonts w:ascii="Calibri" w:hAnsi="Calibri" w:cs="Calibri"/>
        </w:rPr>
        <w:t>p/N! thing we do when treating particles as indistinguishable.  So,</w:t>
      </w:r>
    </w:p>
    <w:p w14:paraId="55E5C122" w14:textId="6A2F1DE0" w:rsidR="009F1726" w:rsidRDefault="009F1726" w:rsidP="00BF4B19">
      <w:pPr>
        <w:rPr>
          <w:rFonts w:ascii="Calibri" w:hAnsi="Calibri" w:cs="Calibri"/>
        </w:rPr>
      </w:pPr>
    </w:p>
    <w:p w14:paraId="136AB20C" w14:textId="3EF02DB6" w:rsidR="00427050" w:rsidRDefault="00B14899" w:rsidP="00BF4B19">
      <w:pPr>
        <w:rPr>
          <w:rFonts w:ascii="Calibri" w:hAnsi="Calibri" w:cs="Calibri"/>
        </w:rPr>
      </w:pPr>
      <w:r w:rsidRPr="009F1726">
        <w:rPr>
          <w:rFonts w:ascii="Calibri" w:hAnsi="Calibri" w:cs="Calibri"/>
          <w:position w:val="-16"/>
        </w:rPr>
        <w:object w:dxaOrig="3980" w:dyaOrig="440" w14:anchorId="2B76B9EB">
          <v:shape id="_x0000_i1028" type="#_x0000_t75" style="width:198.5pt;height:24pt" o:ole="" fillcolor="#d9e2f3 [660]">
            <v:imagedata r:id="rId10" o:title=""/>
          </v:shape>
          <o:OLEObject Type="Embed" ProgID="Equation.DSMT4" ShapeID="_x0000_i1028" DrawAspect="Content" ObjectID="_1788982481" r:id="rId11"/>
        </w:object>
      </w:r>
    </w:p>
    <w:p w14:paraId="6C85B0DB" w14:textId="085EF21E" w:rsidR="00427050" w:rsidRDefault="00427050" w:rsidP="00BF4B19">
      <w:pPr>
        <w:rPr>
          <w:rFonts w:ascii="Calibri" w:hAnsi="Calibri" w:cs="Calibri"/>
        </w:rPr>
      </w:pPr>
    </w:p>
    <w:p w14:paraId="3D7B2524" w14:textId="11ECAD74" w:rsidR="00B14899" w:rsidRDefault="00B14899" w:rsidP="00BF4B19">
      <w:pPr>
        <w:rPr>
          <w:rFonts w:ascii="Calibri" w:hAnsi="Calibri" w:cs="Calibri"/>
        </w:rPr>
      </w:pPr>
      <w:r>
        <w:rPr>
          <w:rFonts w:ascii="Calibri" w:hAnsi="Calibri" w:cs="Calibri"/>
        </w:rPr>
        <w:t>Actually, let’s consider just the entropy density:</w:t>
      </w:r>
    </w:p>
    <w:p w14:paraId="713F1974" w14:textId="77777777" w:rsidR="00B14899" w:rsidRDefault="00B14899" w:rsidP="00BF4B19">
      <w:pPr>
        <w:rPr>
          <w:rFonts w:ascii="Calibri" w:hAnsi="Calibri" w:cs="Calibri"/>
        </w:rPr>
      </w:pPr>
    </w:p>
    <w:p w14:paraId="1F33B4AF" w14:textId="2B8D14E6" w:rsidR="00B14899" w:rsidRDefault="00B14899" w:rsidP="00BF4B19">
      <w:pPr>
        <w:rPr>
          <w:rFonts w:ascii="Calibri" w:hAnsi="Calibri" w:cs="Calibri"/>
        </w:rPr>
      </w:pPr>
      <w:r w:rsidRPr="009F1726">
        <w:rPr>
          <w:rFonts w:ascii="Calibri" w:hAnsi="Calibri" w:cs="Calibri"/>
          <w:position w:val="-16"/>
        </w:rPr>
        <w:object w:dxaOrig="3800" w:dyaOrig="440" w14:anchorId="3350B549">
          <v:shape id="_x0000_i1029" type="#_x0000_t75" style="width:189pt;height:24pt" o:ole="" filled="t" fillcolor="#d9e2f3 [660]">
            <v:imagedata r:id="rId12" o:title=""/>
          </v:shape>
          <o:OLEObject Type="Embed" ProgID="Equation.DSMT4" ShapeID="_x0000_i1029" DrawAspect="Content" ObjectID="_1788982482" r:id="rId13"/>
        </w:object>
      </w:r>
    </w:p>
    <w:p w14:paraId="37758A8B" w14:textId="77777777" w:rsidR="00B14899" w:rsidRDefault="00B14899" w:rsidP="00BF4B19">
      <w:pPr>
        <w:rPr>
          <w:rFonts w:ascii="Calibri" w:hAnsi="Calibri" w:cs="Calibri"/>
        </w:rPr>
      </w:pPr>
    </w:p>
    <w:p w14:paraId="2A197F3F" w14:textId="1F166A0C" w:rsidR="00BF4B19" w:rsidRDefault="00BF4B19" w:rsidP="00BF4B19">
      <w:pPr>
        <w:rPr>
          <w:rFonts w:ascii="Calibri" w:hAnsi="Calibri" w:cs="Calibri"/>
        </w:rPr>
      </w:pPr>
      <w:r>
        <w:rPr>
          <w:rFonts w:ascii="Calibri" w:hAnsi="Calibri" w:cs="Calibri"/>
        </w:rPr>
        <w:t>So let’s take the derivative w/r to time,</w:t>
      </w:r>
      <w:r w:rsidR="00B14899">
        <w:rPr>
          <w:rFonts w:ascii="Calibri" w:hAnsi="Calibri" w:cs="Calibri"/>
        </w:rPr>
        <w:t xml:space="preserve"> </w:t>
      </w:r>
    </w:p>
    <w:p w14:paraId="5662DB68" w14:textId="77777777" w:rsidR="00B14899" w:rsidRDefault="00B14899" w:rsidP="00B14899">
      <w:pPr>
        <w:rPr>
          <w:rFonts w:ascii="Calibri" w:hAnsi="Calibri" w:cs="Calibri"/>
        </w:rPr>
      </w:pPr>
    </w:p>
    <w:p w14:paraId="29881A58" w14:textId="77777777" w:rsidR="00B14899" w:rsidRDefault="00B14899" w:rsidP="00B14899">
      <w:pPr>
        <w:rPr>
          <w:rFonts w:ascii="Calibri" w:hAnsi="Calibri" w:cs="Calibri"/>
        </w:rPr>
      </w:pPr>
      <w:r w:rsidRPr="008A1BE6">
        <w:rPr>
          <w:rFonts w:ascii="Calibri" w:hAnsi="Calibri" w:cs="Calibri"/>
          <w:position w:val="-100"/>
        </w:rPr>
        <w:object w:dxaOrig="7180" w:dyaOrig="2160" w14:anchorId="35826C4E">
          <v:shape id="_x0000_i1030" type="#_x0000_t75" style="width:359pt;height:107pt" o:ole="">
            <v:imagedata r:id="rId14" o:title=""/>
          </v:shape>
          <o:OLEObject Type="Embed" ProgID="Equation.DSMT4" ShapeID="_x0000_i1030" DrawAspect="Content" ObjectID="_1788982483" r:id="rId15"/>
        </w:object>
      </w:r>
    </w:p>
    <w:p w14:paraId="65677B95" w14:textId="77777777" w:rsidR="00B14899" w:rsidRDefault="00B14899" w:rsidP="00B14899">
      <w:pPr>
        <w:rPr>
          <w:rFonts w:ascii="Calibri" w:hAnsi="Calibri" w:cs="Calibri"/>
        </w:rPr>
      </w:pPr>
    </w:p>
    <w:p w14:paraId="4DFCE642" w14:textId="29CFEA27" w:rsidR="00B14899" w:rsidRDefault="00B14899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we fill in the two-particle interaction </w:t>
      </w:r>
      <w:r w:rsidR="00024DFD">
        <w:rPr>
          <w:rFonts w:ascii="Calibri" w:hAnsi="Calibri" w:cs="Calibri"/>
        </w:rPr>
        <w:t xml:space="preserve">+ impurity interaction </w:t>
      </w:r>
      <w:r>
        <w:rPr>
          <w:rFonts w:ascii="Calibri" w:hAnsi="Calibri" w:cs="Calibri"/>
        </w:rPr>
        <w:t>Boltzman equation</w:t>
      </w:r>
      <w:r w:rsidR="00024DFD">
        <w:rPr>
          <w:rFonts w:ascii="Calibri" w:hAnsi="Calibri" w:cs="Calibri"/>
        </w:rPr>
        <w:t xml:space="preserve"> (</w:t>
      </w:r>
      <w:r w:rsidR="00024DFD" w:rsidRPr="00024DFD">
        <w:rPr>
          <w:rFonts w:ascii="Calibri" w:hAnsi="Calibri" w:cs="Calibri"/>
          <w:color w:val="FF0000"/>
        </w:rPr>
        <w:t xml:space="preserve">note this is the classical interaction term, not the </w:t>
      </w:r>
      <w:r w:rsidR="00024DFD" w:rsidRPr="00024DFD">
        <w:rPr>
          <w:rFonts w:ascii="Calibri" w:hAnsi="Calibri" w:cs="Calibri"/>
          <w:i/>
          <w:color w:val="FF0000"/>
        </w:rPr>
        <w:t>semi-classical</w:t>
      </w:r>
      <w:r w:rsidR="00024DFD" w:rsidRPr="00024DFD">
        <w:rPr>
          <w:rFonts w:ascii="Calibri" w:hAnsi="Calibri" w:cs="Calibri"/>
          <w:color w:val="FF0000"/>
        </w:rPr>
        <w:t xml:space="preserve"> one</w:t>
      </w:r>
      <w:r w:rsidR="00024DFD">
        <w:rPr>
          <w:rFonts w:ascii="Calibri" w:hAnsi="Calibri" w:cs="Calibri"/>
          <w:color w:val="FF0000"/>
        </w:rPr>
        <w:t xml:space="preserve">, so if you want a quantum/low T equation, you’ll have to put </w:t>
      </w:r>
      <w:r w:rsidR="00024DFD" w:rsidRPr="00024DFD">
        <w:rPr>
          <w:rFonts w:ascii="Calibri" w:hAnsi="Calibri" w:cs="Calibri"/>
          <w:i/>
          <w:color w:val="FF0000"/>
        </w:rPr>
        <w:t>that</w:t>
      </w:r>
      <w:r w:rsidR="00024DFD">
        <w:rPr>
          <w:rFonts w:ascii="Calibri" w:hAnsi="Calibri" w:cs="Calibri"/>
          <w:color w:val="FF0000"/>
        </w:rPr>
        <w:t xml:space="preserve"> one in</w:t>
      </w:r>
      <w:r w:rsidR="00024DFD">
        <w:rPr>
          <w:rFonts w:ascii="Calibri" w:hAnsi="Calibri" w:cs="Calibri"/>
        </w:rPr>
        <w:t>)</w:t>
      </w:r>
      <w:r>
        <w:rPr>
          <w:rFonts w:ascii="Calibri" w:hAnsi="Calibri" w:cs="Calibri"/>
        </w:rPr>
        <w:t>,</w:t>
      </w:r>
    </w:p>
    <w:p w14:paraId="7A1A57BA" w14:textId="77777777" w:rsidR="00B14899" w:rsidRDefault="00B14899" w:rsidP="00B14899">
      <w:pPr>
        <w:rPr>
          <w:rFonts w:ascii="Calibri" w:hAnsi="Calibri" w:cs="Calibri"/>
        </w:rPr>
      </w:pPr>
    </w:p>
    <w:p w14:paraId="5FA46E09" w14:textId="2D224937" w:rsidR="00B14899" w:rsidRDefault="00713FB7" w:rsidP="00B14899">
      <w:pPr>
        <w:rPr>
          <w:rFonts w:ascii="Calibri" w:hAnsi="Calibri" w:cs="Calibri"/>
        </w:rPr>
      </w:pPr>
      <w:r w:rsidRPr="00EE403A">
        <w:rPr>
          <w:rFonts w:ascii="Calibri" w:hAnsi="Calibri" w:cs="Calibri"/>
          <w:position w:val="-98"/>
        </w:rPr>
        <w:object w:dxaOrig="10060" w:dyaOrig="2079" w14:anchorId="6781B23E">
          <v:shape id="_x0000_i1031" type="#_x0000_t75" style="width:499.5pt;height:101.5pt" o:ole="">
            <v:imagedata r:id="rId16" o:title=""/>
          </v:shape>
          <o:OLEObject Type="Embed" ProgID="Equation.DSMT4" ShapeID="_x0000_i1031" DrawAspect="Content" ObjectID="_1788982484" r:id="rId17"/>
        </w:object>
      </w:r>
    </w:p>
    <w:p w14:paraId="421E25A9" w14:textId="77777777" w:rsidR="00B14899" w:rsidRDefault="00B14899" w:rsidP="00B14899">
      <w:pPr>
        <w:rPr>
          <w:rFonts w:ascii="Calibri" w:hAnsi="Calibri" w:cs="Calibri"/>
        </w:rPr>
      </w:pPr>
    </w:p>
    <w:p w14:paraId="1997AECC" w14:textId="1D1AAAE7" w:rsidR="00B14899" w:rsidRDefault="00B14899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>and do integrations by parts:</w:t>
      </w:r>
    </w:p>
    <w:p w14:paraId="6B1978E3" w14:textId="77777777" w:rsidR="00B14899" w:rsidRDefault="00B14899" w:rsidP="00B14899">
      <w:pPr>
        <w:rPr>
          <w:rFonts w:ascii="Calibri" w:hAnsi="Calibri" w:cs="Calibri"/>
        </w:rPr>
      </w:pPr>
    </w:p>
    <w:p w14:paraId="4B3F7FD2" w14:textId="75CCC76F" w:rsidR="00B14899" w:rsidRDefault="00713FB7" w:rsidP="00B14899">
      <w:pPr>
        <w:rPr>
          <w:rFonts w:ascii="Calibri" w:hAnsi="Calibri" w:cs="Calibri"/>
        </w:rPr>
      </w:pPr>
      <w:r w:rsidRPr="003C2317">
        <w:rPr>
          <w:rFonts w:ascii="Calibri" w:hAnsi="Calibri" w:cs="Calibri"/>
          <w:position w:val="-10"/>
        </w:rPr>
        <w:object w:dxaOrig="11680" w:dyaOrig="6220" w14:anchorId="759FE06B">
          <v:shape id="_x0000_i1032" type="#_x0000_t75" style="width:501.5pt;height:265pt" o:ole="">
            <v:imagedata r:id="rId18" o:title=""/>
          </v:shape>
          <o:OLEObject Type="Embed" ProgID="Equation.DSMT4" ShapeID="_x0000_i1032" DrawAspect="Content" ObjectID="_1788982485" r:id="rId19"/>
        </w:object>
      </w:r>
    </w:p>
    <w:p w14:paraId="5E176FBB" w14:textId="77777777" w:rsidR="00B14899" w:rsidRDefault="00B14899" w:rsidP="00B14899">
      <w:pPr>
        <w:rPr>
          <w:rFonts w:ascii="Calibri" w:hAnsi="Calibri" w:cs="Calibri"/>
        </w:rPr>
      </w:pPr>
    </w:p>
    <w:p w14:paraId="44264DF9" w14:textId="77777777" w:rsidR="00B14899" w:rsidRDefault="00B14899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>And then,</w:t>
      </w:r>
    </w:p>
    <w:p w14:paraId="0C8A18A9" w14:textId="77777777" w:rsidR="00B14899" w:rsidRDefault="00B14899" w:rsidP="00B14899">
      <w:pPr>
        <w:rPr>
          <w:rFonts w:ascii="Calibri" w:hAnsi="Calibri" w:cs="Calibri"/>
        </w:rPr>
      </w:pPr>
    </w:p>
    <w:p w14:paraId="28E0BEA6" w14:textId="02B9889D" w:rsidR="00B14899" w:rsidRDefault="00713FB7" w:rsidP="00B14899">
      <w:pPr>
        <w:rPr>
          <w:rFonts w:ascii="Calibri" w:hAnsi="Calibri" w:cs="Calibri"/>
        </w:rPr>
      </w:pPr>
      <w:r w:rsidRPr="003C2317">
        <w:rPr>
          <w:rFonts w:ascii="Calibri" w:hAnsi="Calibri" w:cs="Calibri"/>
          <w:position w:val="-166"/>
        </w:rPr>
        <w:object w:dxaOrig="11840" w:dyaOrig="3440" w14:anchorId="1171584B">
          <v:shape id="_x0000_i1033" type="#_x0000_t75" style="width:508.5pt;height:146pt" o:ole="">
            <v:imagedata r:id="rId20" o:title=""/>
          </v:shape>
          <o:OLEObject Type="Embed" ProgID="Equation.DSMT4" ShapeID="_x0000_i1033" DrawAspect="Content" ObjectID="_1788982486" r:id="rId21"/>
        </w:object>
      </w:r>
    </w:p>
    <w:p w14:paraId="50FEA312" w14:textId="77777777" w:rsidR="00B14899" w:rsidRDefault="00B14899" w:rsidP="00B14899">
      <w:pPr>
        <w:rPr>
          <w:rFonts w:ascii="Calibri" w:hAnsi="Calibri" w:cs="Calibri"/>
        </w:rPr>
      </w:pPr>
    </w:p>
    <w:p w14:paraId="53C2CF4A" w14:textId="77777777" w:rsidR="00B14899" w:rsidRDefault="00B14899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>Where we use the continuity equation.  And now,</w:t>
      </w:r>
    </w:p>
    <w:p w14:paraId="73973D58" w14:textId="77777777" w:rsidR="00B14899" w:rsidRDefault="00B14899" w:rsidP="00B14899">
      <w:pPr>
        <w:rPr>
          <w:rFonts w:ascii="Calibri" w:hAnsi="Calibri" w:cs="Calibri"/>
        </w:rPr>
      </w:pPr>
    </w:p>
    <w:p w14:paraId="0C1955A7" w14:textId="00DE7344" w:rsidR="00B14899" w:rsidRDefault="00713FB7" w:rsidP="00B14899">
      <w:pPr>
        <w:rPr>
          <w:rFonts w:ascii="Calibri" w:hAnsi="Calibri" w:cs="Calibri"/>
        </w:rPr>
      </w:pPr>
      <w:r w:rsidRPr="003C2317">
        <w:rPr>
          <w:rFonts w:ascii="Calibri" w:hAnsi="Calibri" w:cs="Calibri"/>
          <w:position w:val="-78"/>
        </w:rPr>
        <w:object w:dxaOrig="10600" w:dyaOrig="1680" w14:anchorId="4454EC9E">
          <v:shape id="_x0000_i1034" type="#_x0000_t75" style="width:509pt;height:80pt" o:ole="">
            <v:imagedata r:id="rId22" o:title=""/>
          </v:shape>
          <o:OLEObject Type="Embed" ProgID="Equation.DSMT4" ShapeID="_x0000_i1034" DrawAspect="Content" ObjectID="_1788982487" r:id="rId23"/>
        </w:object>
      </w:r>
    </w:p>
    <w:p w14:paraId="42F7A4BC" w14:textId="0800D0DB" w:rsidR="00B14899" w:rsidRDefault="00B14899" w:rsidP="00B14899">
      <w:pPr>
        <w:rPr>
          <w:rFonts w:ascii="Calibri" w:hAnsi="Calibri" w:cs="Calibri"/>
        </w:rPr>
      </w:pPr>
    </w:p>
    <w:p w14:paraId="22591A35" w14:textId="1EA60D6C" w:rsidR="003C2317" w:rsidRPr="003C2317" w:rsidRDefault="003C2317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consider the two particle collision term, which I’ll call </w:t>
      </w:r>
      <m:oMath>
        <m:acc>
          <m:accPr>
            <m:chr m:val="̇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s</m:t>
            </m:r>
          </m:e>
        </m:acc>
      </m:oMath>
      <w:r>
        <w:rPr>
          <w:rFonts w:ascii="Calibri" w:hAnsi="Calibri" w:cs="Calibri"/>
          <w:vertAlign w:val="subscript"/>
        </w:rPr>
        <w:t>int</w:t>
      </w:r>
      <w:r w:rsidR="00DB5063">
        <w:rPr>
          <w:rFonts w:ascii="Calibri" w:hAnsi="Calibri" w:cs="Calibri"/>
          <w:vertAlign w:val="subscript"/>
        </w:rPr>
        <w:t>(2)</w:t>
      </w:r>
      <w:r>
        <w:rPr>
          <w:rFonts w:ascii="Calibri" w:hAnsi="Calibri" w:cs="Calibri"/>
        </w:rPr>
        <w:t>.</w:t>
      </w:r>
    </w:p>
    <w:p w14:paraId="04593C66" w14:textId="77777777" w:rsidR="003C2317" w:rsidRDefault="003C2317" w:rsidP="003C2317">
      <w:pPr>
        <w:rPr>
          <w:rFonts w:ascii="Calibri" w:hAnsi="Calibri" w:cs="Calibri"/>
        </w:rPr>
      </w:pPr>
    </w:p>
    <w:p w14:paraId="6E6ED232" w14:textId="006E700D" w:rsidR="003C2317" w:rsidRDefault="00713FB7" w:rsidP="003C2317">
      <w:pPr>
        <w:rPr>
          <w:rFonts w:ascii="Calibri" w:hAnsi="Calibri" w:cs="Calibri"/>
        </w:rPr>
      </w:pPr>
      <w:r w:rsidRPr="003C2317">
        <w:rPr>
          <w:rFonts w:ascii="Calibri" w:hAnsi="Calibri" w:cs="Calibri"/>
          <w:position w:val="-16"/>
        </w:rPr>
        <w:object w:dxaOrig="10440" w:dyaOrig="440" w14:anchorId="12422712">
          <v:shape id="_x0000_i1035" type="#_x0000_t75" style="width:490pt;height:21.5pt" o:ole="" filled="t" fillcolor="#cfc">
            <v:imagedata r:id="rId24" o:title=""/>
          </v:shape>
          <o:OLEObject Type="Embed" ProgID="Equation.DSMT4" ShapeID="_x0000_i1035" DrawAspect="Content" ObjectID="_1788982488" r:id="rId25"/>
        </w:object>
      </w:r>
    </w:p>
    <w:p w14:paraId="2C82AA66" w14:textId="77777777" w:rsidR="003C2317" w:rsidRDefault="003C2317" w:rsidP="003C2317">
      <w:pPr>
        <w:rPr>
          <w:rFonts w:ascii="Calibri" w:hAnsi="Calibri" w:cs="Calibri"/>
        </w:rPr>
      </w:pPr>
    </w:p>
    <w:p w14:paraId="2BCFC3A1" w14:textId="1C89FFAE" w:rsidR="003C2317" w:rsidRPr="00EA24AA" w:rsidRDefault="003C2317" w:rsidP="003C2317">
      <w:pPr>
        <w:rPr>
          <w:rFonts w:ascii="Calibri" w:hAnsi="Calibri" w:cs="Calibri"/>
        </w:rPr>
      </w:pPr>
      <w:r>
        <w:rPr>
          <w:rFonts w:ascii="Calibri" w:hAnsi="Calibri" w:cs="Calibri"/>
        </w:rPr>
        <w:t>Note all variables are integrated over, so they’re all dummy variables.  Going to call k to be k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.</w:t>
      </w:r>
      <w:r w:rsidR="00EA24AA">
        <w:rPr>
          <w:rFonts w:ascii="Calibri" w:hAnsi="Calibri" w:cs="Calibri"/>
        </w:rPr>
        <w:t xml:space="preserve">  And k´ to be k´</w:t>
      </w:r>
      <w:r w:rsidR="00EA24AA">
        <w:rPr>
          <w:rFonts w:ascii="Calibri" w:hAnsi="Calibri" w:cs="Calibri"/>
          <w:vertAlign w:val="subscript"/>
        </w:rPr>
        <w:t>2</w:t>
      </w:r>
      <w:r w:rsidR="00EA24AA">
        <w:rPr>
          <w:rFonts w:ascii="Calibri" w:hAnsi="Calibri" w:cs="Calibri"/>
        </w:rPr>
        <w:t xml:space="preserve">.  </w:t>
      </w:r>
    </w:p>
    <w:p w14:paraId="5C90B048" w14:textId="77777777" w:rsidR="003C2317" w:rsidRDefault="003C2317" w:rsidP="003C2317">
      <w:pPr>
        <w:rPr>
          <w:rFonts w:ascii="Calibri" w:hAnsi="Calibri" w:cs="Calibri"/>
        </w:rPr>
      </w:pPr>
    </w:p>
    <w:p w14:paraId="35C7AE39" w14:textId="25C47D34" w:rsidR="003C2317" w:rsidRDefault="00713FB7" w:rsidP="003C2317">
      <w:pPr>
        <w:rPr>
          <w:rFonts w:ascii="Calibri" w:hAnsi="Calibri" w:cs="Calibri"/>
        </w:rPr>
      </w:pPr>
      <w:r w:rsidRPr="003C2317">
        <w:rPr>
          <w:rFonts w:ascii="Calibri" w:hAnsi="Calibri" w:cs="Calibri"/>
          <w:position w:val="-40"/>
        </w:rPr>
        <w:object w:dxaOrig="10900" w:dyaOrig="920" w14:anchorId="0EE19118">
          <v:shape id="_x0000_i1036" type="#_x0000_t75" style="width:508pt;height:44pt" o:ole="">
            <v:imagedata r:id="rId26" o:title=""/>
          </v:shape>
          <o:OLEObject Type="Embed" ProgID="Equation.DSMT4" ShapeID="_x0000_i1036" DrawAspect="Content" ObjectID="_1788982489" r:id="rId27"/>
        </w:object>
      </w:r>
    </w:p>
    <w:p w14:paraId="4873820B" w14:textId="77777777" w:rsidR="003C2317" w:rsidRDefault="003C2317" w:rsidP="003C2317">
      <w:pPr>
        <w:rPr>
          <w:rFonts w:ascii="Calibri" w:hAnsi="Calibri" w:cs="Calibri"/>
        </w:rPr>
      </w:pPr>
    </w:p>
    <w:p w14:paraId="1250C8D3" w14:textId="77777777" w:rsidR="003C2317" w:rsidRDefault="003C2317" w:rsidP="003C2317">
      <w:pPr>
        <w:rPr>
          <w:rFonts w:ascii="Calibri" w:hAnsi="Calibri" w:cs="Calibri"/>
        </w:rPr>
      </w:pPr>
      <w:r>
        <w:rPr>
          <w:rFonts w:ascii="Calibri" w:hAnsi="Calibri" w:cs="Calibri"/>
        </w:rPr>
        <w:t>Now switch k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and k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.  Since they’re dummy variables, we get the same thing:</w:t>
      </w:r>
    </w:p>
    <w:p w14:paraId="4034FE8D" w14:textId="77777777" w:rsidR="003C2317" w:rsidRDefault="003C2317" w:rsidP="003C2317">
      <w:pPr>
        <w:rPr>
          <w:rFonts w:ascii="Calibri" w:hAnsi="Calibri" w:cs="Calibri"/>
        </w:rPr>
      </w:pPr>
    </w:p>
    <w:p w14:paraId="4C162E08" w14:textId="29F09D9E" w:rsidR="003C2317" w:rsidRDefault="00713FB7" w:rsidP="003C2317">
      <w:pPr>
        <w:rPr>
          <w:rFonts w:ascii="Calibri" w:hAnsi="Calibri" w:cs="Calibri"/>
        </w:rPr>
      </w:pPr>
      <w:r w:rsidRPr="00EA24AA">
        <w:rPr>
          <w:rFonts w:ascii="Calibri" w:hAnsi="Calibri" w:cs="Calibri"/>
          <w:position w:val="-40"/>
        </w:rPr>
        <w:object w:dxaOrig="10920" w:dyaOrig="920" w14:anchorId="7E87F7FE">
          <v:shape id="_x0000_i1037" type="#_x0000_t75" style="width:508pt;height:44pt" o:ole="">
            <v:imagedata r:id="rId28" o:title=""/>
          </v:shape>
          <o:OLEObject Type="Embed" ProgID="Equation.DSMT4" ShapeID="_x0000_i1037" DrawAspect="Content" ObjectID="_1788982490" r:id="rId29"/>
        </w:object>
      </w:r>
    </w:p>
    <w:p w14:paraId="09F0B556" w14:textId="77777777" w:rsidR="003C2317" w:rsidRDefault="003C2317" w:rsidP="003C2317">
      <w:pPr>
        <w:rPr>
          <w:rFonts w:ascii="Calibri" w:hAnsi="Calibri" w:cs="Calibri"/>
        </w:rPr>
      </w:pPr>
    </w:p>
    <w:p w14:paraId="72696235" w14:textId="77777777" w:rsidR="003C2317" w:rsidRDefault="003C2317" w:rsidP="003C2317">
      <w:pPr>
        <w:rPr>
          <w:rFonts w:ascii="Calibri" w:hAnsi="Calibri" w:cs="Calibri"/>
        </w:rPr>
      </w:pPr>
      <w:r>
        <w:rPr>
          <w:rFonts w:ascii="Calibri" w:hAnsi="Calibri" w:cs="Calibri"/>
        </w:rPr>
        <w:t>Adding two together, and dividing by two, we get:</w:t>
      </w:r>
    </w:p>
    <w:p w14:paraId="4FE96D69" w14:textId="77777777" w:rsidR="003C2317" w:rsidRDefault="003C2317" w:rsidP="003C2317">
      <w:pPr>
        <w:rPr>
          <w:rFonts w:ascii="Calibri" w:hAnsi="Calibri" w:cs="Calibri"/>
        </w:rPr>
      </w:pPr>
    </w:p>
    <w:p w14:paraId="49172D2F" w14:textId="20DF8216" w:rsidR="003C2317" w:rsidRDefault="00713FB7" w:rsidP="003C2317">
      <w:pPr>
        <w:rPr>
          <w:rFonts w:ascii="Calibri" w:hAnsi="Calibri" w:cs="Calibri"/>
        </w:rPr>
      </w:pPr>
      <w:r w:rsidRPr="00126744">
        <w:rPr>
          <w:rFonts w:ascii="Calibri" w:hAnsi="Calibri" w:cs="Calibri"/>
          <w:position w:val="-32"/>
        </w:rPr>
        <w:object w:dxaOrig="10219" w:dyaOrig="760" w14:anchorId="4141C6E8">
          <v:shape id="_x0000_i1038" type="#_x0000_t75" style="width:484.5pt;height:36pt" o:ole="">
            <v:imagedata r:id="rId30" o:title=""/>
          </v:shape>
          <o:OLEObject Type="Embed" ProgID="Equation.DSMT4" ShapeID="_x0000_i1038" DrawAspect="Content" ObjectID="_1788982491" r:id="rId31"/>
        </w:object>
      </w:r>
    </w:p>
    <w:p w14:paraId="192D4E53" w14:textId="77777777" w:rsidR="003C2317" w:rsidRDefault="003C2317" w:rsidP="003C2317">
      <w:pPr>
        <w:rPr>
          <w:rFonts w:ascii="Calibri" w:hAnsi="Calibri" w:cs="Calibri"/>
        </w:rPr>
      </w:pPr>
    </w:p>
    <w:p w14:paraId="7A228F5B" w14:textId="77777777" w:rsidR="003C2317" w:rsidRDefault="003C2317" w:rsidP="003C2317">
      <w:pPr>
        <w:rPr>
          <w:rFonts w:ascii="Calibri" w:hAnsi="Calibri" w:cs="Calibri"/>
        </w:rPr>
      </w:pPr>
      <w:r>
        <w:rPr>
          <w:rFonts w:ascii="Calibri" w:hAnsi="Calibri" w:cs="Calibri"/>
        </w:rPr>
        <w:t>Then switch primed and unprimed variables:</w:t>
      </w:r>
    </w:p>
    <w:p w14:paraId="1AE281A9" w14:textId="77777777" w:rsidR="003C2317" w:rsidRDefault="003C2317" w:rsidP="003C2317">
      <w:pPr>
        <w:rPr>
          <w:rFonts w:ascii="Calibri" w:hAnsi="Calibri" w:cs="Calibri"/>
        </w:rPr>
      </w:pPr>
    </w:p>
    <w:p w14:paraId="7E94DD93" w14:textId="39116906" w:rsidR="003C2317" w:rsidRDefault="00713FB7" w:rsidP="003C2317">
      <w:pPr>
        <w:rPr>
          <w:rFonts w:ascii="Calibri" w:hAnsi="Calibri" w:cs="Calibri"/>
        </w:rPr>
      </w:pPr>
      <w:r w:rsidRPr="00126744">
        <w:rPr>
          <w:rFonts w:ascii="Calibri" w:hAnsi="Calibri" w:cs="Calibri"/>
          <w:position w:val="-70"/>
        </w:rPr>
        <w:object w:dxaOrig="10180" w:dyaOrig="1520" w14:anchorId="13788109">
          <v:shape id="_x0000_i1039" type="#_x0000_t75" style="width:478pt;height:1in" o:ole="">
            <v:imagedata r:id="rId32" o:title=""/>
          </v:shape>
          <o:OLEObject Type="Embed" ProgID="Equation.DSMT4" ShapeID="_x0000_i1039" DrawAspect="Content" ObjectID="_1788982492" r:id="rId33"/>
        </w:object>
      </w:r>
    </w:p>
    <w:p w14:paraId="30053E8C" w14:textId="77777777" w:rsidR="003C2317" w:rsidRDefault="003C2317" w:rsidP="003C2317">
      <w:pPr>
        <w:rPr>
          <w:rFonts w:ascii="Calibri" w:hAnsi="Calibri" w:cs="Calibri"/>
        </w:rPr>
      </w:pPr>
    </w:p>
    <w:p w14:paraId="543D5B4C" w14:textId="77777777" w:rsidR="003C2317" w:rsidRDefault="003C2317" w:rsidP="003C2317">
      <w:pPr>
        <w:rPr>
          <w:rFonts w:ascii="Calibri" w:hAnsi="Calibri" w:cs="Calibri"/>
        </w:rPr>
      </w:pPr>
      <w:r>
        <w:rPr>
          <w:rFonts w:ascii="Calibri" w:hAnsi="Calibri" w:cs="Calibri"/>
        </w:rPr>
        <w:t>where we note that the two W’s are the same, thanks to time-reversal symmetry.  Now add our two expressions together, and divide by two:</w:t>
      </w:r>
    </w:p>
    <w:p w14:paraId="50E455AA" w14:textId="77777777" w:rsidR="003C2317" w:rsidRDefault="003C2317" w:rsidP="003C2317">
      <w:pPr>
        <w:rPr>
          <w:rFonts w:ascii="Calibri" w:hAnsi="Calibri" w:cs="Calibri"/>
        </w:rPr>
      </w:pPr>
    </w:p>
    <w:p w14:paraId="62B7398A" w14:textId="428D4296" w:rsidR="003C2317" w:rsidRDefault="00713FB7" w:rsidP="003C2317">
      <w:pPr>
        <w:rPr>
          <w:rFonts w:ascii="Calibri" w:hAnsi="Calibri" w:cs="Calibri"/>
        </w:rPr>
      </w:pPr>
      <w:r w:rsidRPr="00126744">
        <w:rPr>
          <w:rFonts w:ascii="Calibri" w:hAnsi="Calibri" w:cs="Calibri"/>
          <w:position w:val="-36"/>
        </w:rPr>
        <w:object w:dxaOrig="10440" w:dyaOrig="840" w14:anchorId="10FAE614">
          <v:shape id="_x0000_i1040" type="#_x0000_t75" style="width:495pt;height:42pt" o:ole="">
            <v:imagedata r:id="rId34" o:title=""/>
          </v:shape>
          <o:OLEObject Type="Embed" ProgID="Equation.DSMT4" ShapeID="_x0000_i1040" DrawAspect="Content" ObjectID="_1788982493" r:id="rId35"/>
        </w:object>
      </w:r>
    </w:p>
    <w:p w14:paraId="2A275AB8" w14:textId="77777777" w:rsidR="003C2317" w:rsidRDefault="003C2317" w:rsidP="003C2317">
      <w:pPr>
        <w:rPr>
          <w:rFonts w:ascii="Calibri" w:hAnsi="Calibri" w:cs="Calibri"/>
        </w:rPr>
      </w:pPr>
    </w:p>
    <w:p w14:paraId="4876C899" w14:textId="7975719E" w:rsidR="00B14899" w:rsidRDefault="003C2317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Next we note that for any x and y, it is the case that [x-y][ln(x)-ln(y)] is non-negative.  </w:t>
      </w:r>
      <w:r w:rsidR="00EA24AA">
        <w:rPr>
          <w:rFonts w:ascii="Calibri" w:hAnsi="Calibri" w:cs="Calibri"/>
        </w:rPr>
        <w:t xml:space="preserve">And so this term is always positive.  </w:t>
      </w:r>
      <w:r w:rsidR="00825C69">
        <w:rPr>
          <w:rFonts w:ascii="Calibri" w:hAnsi="Calibri" w:cs="Calibri"/>
        </w:rPr>
        <w:t xml:space="preserve">Pretty cool.  </w:t>
      </w:r>
      <w:r w:rsidR="00EA24AA">
        <w:rPr>
          <w:rFonts w:ascii="Calibri" w:hAnsi="Calibri" w:cs="Calibri"/>
        </w:rPr>
        <w:t xml:space="preserve">So this </w:t>
      </w:r>
      <w:r w:rsidR="00DB5063">
        <w:rPr>
          <w:rFonts w:ascii="Calibri" w:hAnsi="Calibri" w:cs="Calibri"/>
        </w:rPr>
        <w:t xml:space="preserve">an </w:t>
      </w:r>
      <w:r w:rsidR="00EA24AA">
        <w:rPr>
          <w:rFonts w:ascii="Calibri" w:hAnsi="Calibri" w:cs="Calibri"/>
        </w:rPr>
        <w:t xml:space="preserve">internal entropy production term.  </w:t>
      </w:r>
      <w:r w:rsidR="00DB5063">
        <w:rPr>
          <w:rFonts w:ascii="Calibri" w:hAnsi="Calibri" w:cs="Calibri"/>
        </w:rPr>
        <w:t>Now consider the single particle collision term,</w:t>
      </w:r>
    </w:p>
    <w:p w14:paraId="0FFA74D2" w14:textId="6905C8F7" w:rsidR="00B14899" w:rsidRDefault="00B14899" w:rsidP="00B14899">
      <w:pPr>
        <w:rPr>
          <w:rFonts w:ascii="Calibri" w:hAnsi="Calibri" w:cs="Calibri"/>
        </w:rPr>
      </w:pPr>
    </w:p>
    <w:p w14:paraId="1DFBA8DD" w14:textId="7DBC3B3B" w:rsidR="00DB5063" w:rsidRDefault="00DB5063" w:rsidP="00B14899">
      <w:pPr>
        <w:rPr>
          <w:rFonts w:ascii="Calibri" w:hAnsi="Calibri" w:cs="Calibri"/>
        </w:rPr>
      </w:pPr>
      <w:r w:rsidRPr="00DB5063">
        <w:rPr>
          <w:rFonts w:ascii="Calibri" w:hAnsi="Calibri" w:cs="Calibri"/>
          <w:position w:val="-16"/>
        </w:rPr>
        <w:object w:dxaOrig="6900" w:dyaOrig="440" w14:anchorId="6D2E76F4">
          <v:shape id="_x0000_i1041" type="#_x0000_t75" style="width:331pt;height:20.5pt" o:ole="" filled="t" fillcolor="#cfc">
            <v:imagedata r:id="rId36" o:title=""/>
          </v:shape>
          <o:OLEObject Type="Embed" ProgID="Equation.DSMT4" ShapeID="_x0000_i1041" DrawAspect="Content" ObjectID="_1788982494" r:id="rId37"/>
        </w:object>
      </w:r>
    </w:p>
    <w:p w14:paraId="0E355885" w14:textId="77777777" w:rsidR="00DB5063" w:rsidRDefault="00DB5063" w:rsidP="00B14899">
      <w:pPr>
        <w:rPr>
          <w:rFonts w:ascii="Calibri" w:hAnsi="Calibri" w:cs="Calibri"/>
        </w:rPr>
      </w:pPr>
    </w:p>
    <w:p w14:paraId="77680902" w14:textId="2614FCDC" w:rsidR="00DB5063" w:rsidRDefault="00DB5063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>Can make same manipulations on the single particle collision term:</w:t>
      </w:r>
    </w:p>
    <w:p w14:paraId="44846C12" w14:textId="77777777" w:rsidR="00DB5063" w:rsidRDefault="00DB5063" w:rsidP="00B14899">
      <w:pPr>
        <w:rPr>
          <w:rFonts w:ascii="Calibri" w:hAnsi="Calibri" w:cs="Calibri"/>
        </w:rPr>
      </w:pPr>
    </w:p>
    <w:p w14:paraId="00302DA3" w14:textId="53537A37" w:rsidR="00DB5063" w:rsidRPr="00915526" w:rsidRDefault="00DB5063" w:rsidP="00B14899">
      <w:pPr>
        <w:rPr>
          <w:rFonts w:ascii="Calibri" w:hAnsi="Calibri" w:cs="Calibri"/>
        </w:rPr>
      </w:pPr>
      <w:r w:rsidRPr="00EA24AA">
        <w:rPr>
          <w:rFonts w:ascii="Calibri" w:hAnsi="Calibri" w:cs="Calibri"/>
          <w:position w:val="-114"/>
        </w:rPr>
        <w:object w:dxaOrig="8340" w:dyaOrig="2400" w14:anchorId="569B30C2">
          <v:shape id="_x0000_i1042" type="#_x0000_t75" style="width:410.5pt;height:117pt" o:ole="">
            <v:imagedata r:id="rId38" o:title=""/>
          </v:shape>
          <o:OLEObject Type="Embed" ProgID="Equation.DSMT4" ShapeID="_x0000_i1042" DrawAspect="Content" ObjectID="_1788982495" r:id="rId39"/>
        </w:object>
      </w:r>
    </w:p>
    <w:p w14:paraId="02176570" w14:textId="77777777" w:rsidR="00EA24AA" w:rsidRDefault="00EA24AA" w:rsidP="00B14899">
      <w:pPr>
        <w:rPr>
          <w:rFonts w:ascii="Calibri" w:hAnsi="Calibri" w:cs="Calibri"/>
        </w:rPr>
      </w:pPr>
    </w:p>
    <w:p w14:paraId="436860EC" w14:textId="18D28546" w:rsidR="00DB5063" w:rsidRDefault="00DB5063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so by the same token, this is always positive.  </w:t>
      </w:r>
      <w:r w:rsidR="00825C69">
        <w:rPr>
          <w:rFonts w:ascii="Calibri" w:hAnsi="Calibri" w:cs="Calibri"/>
        </w:rPr>
        <w:t xml:space="preserve">So it’s also an entropy generation term.  </w:t>
      </w:r>
      <w:r>
        <w:rPr>
          <w:rFonts w:ascii="Calibri" w:hAnsi="Calibri" w:cs="Calibri"/>
        </w:rPr>
        <w:t>So we can combine the two into one total s</w:t>
      </w:r>
      <w:r>
        <w:rPr>
          <w:rFonts w:ascii="Calibri" w:hAnsi="Calibri" w:cs="Calibri"/>
          <w:vertAlign w:val="subscript"/>
        </w:rPr>
        <w:t>int</w:t>
      </w:r>
      <w:r>
        <w:rPr>
          <w:rFonts w:ascii="Calibri" w:hAnsi="Calibri" w:cs="Calibri"/>
        </w:rPr>
        <w:t xml:space="preserve"> term, and write:</w:t>
      </w:r>
    </w:p>
    <w:p w14:paraId="3DB0E308" w14:textId="4602792E" w:rsidR="00DB5063" w:rsidRDefault="00DB5063" w:rsidP="00B14899">
      <w:pPr>
        <w:rPr>
          <w:rFonts w:ascii="Calibri" w:hAnsi="Calibri" w:cs="Calibri"/>
        </w:rPr>
      </w:pPr>
    </w:p>
    <w:p w14:paraId="648BD9BD" w14:textId="3EFFF72A" w:rsidR="00DB5063" w:rsidRDefault="00970357" w:rsidP="00B14899">
      <w:pPr>
        <w:rPr>
          <w:rFonts w:ascii="Calibri" w:hAnsi="Calibri" w:cs="Calibri"/>
        </w:rPr>
      </w:pPr>
      <w:r w:rsidRPr="00DB5063">
        <w:rPr>
          <w:rFonts w:ascii="Calibri" w:hAnsi="Calibri" w:cs="Calibri"/>
          <w:position w:val="-28"/>
        </w:rPr>
        <w:object w:dxaOrig="5640" w:dyaOrig="680" w14:anchorId="7BDB0AFA">
          <v:shape id="_x0000_i1043" type="#_x0000_t75" style="width:270.5pt;height:32pt" o:ole="" fillcolor="#cfc">
            <v:imagedata r:id="rId40" o:title=""/>
          </v:shape>
          <o:OLEObject Type="Embed" ProgID="Equation.DSMT4" ShapeID="_x0000_i1043" DrawAspect="Content" ObjectID="_1788982496" r:id="rId41"/>
        </w:object>
      </w:r>
    </w:p>
    <w:p w14:paraId="30F236E5" w14:textId="77777777" w:rsidR="00DB5063" w:rsidRDefault="00DB5063" w:rsidP="00B14899">
      <w:pPr>
        <w:rPr>
          <w:rFonts w:ascii="Calibri" w:hAnsi="Calibri" w:cs="Calibri"/>
        </w:rPr>
      </w:pPr>
    </w:p>
    <w:p w14:paraId="16604A99" w14:textId="55982282" w:rsidR="00B14899" w:rsidRPr="00F9434F" w:rsidRDefault="00825C69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If we were to say, integrate both sides over r, we’d clearly get (since ∂/∂r would go away) dS/dt </w:t>
      </w:r>
      <w:r>
        <w:rPr>
          <w:rFonts w:ascii="Cambria Math" w:hAnsi="Cambria Math" w:cs="Calibri"/>
        </w:rPr>
        <w:t>≥</w:t>
      </w:r>
      <w:r>
        <w:rPr>
          <w:rFonts w:ascii="Calibri" w:hAnsi="Calibri" w:cs="Calibri"/>
        </w:rPr>
        <w:t xml:space="preserve"> 0, in accordance with the 2</w:t>
      </w:r>
      <w:r w:rsidRPr="00825C69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 xml:space="preserve"> law of Thermodynamics.  But anyway, we can recognize that ∂/∂r</w:t>
      </w:r>
      <w:r w:rsidR="00B14899">
        <w:rPr>
          <w:rFonts w:ascii="Calibri" w:hAnsi="Calibri" w:cs="Calibri"/>
        </w:rPr>
        <w:t xml:space="preserve"> term </w:t>
      </w:r>
      <w:r>
        <w:rPr>
          <w:rFonts w:ascii="Calibri" w:hAnsi="Calibri" w:cs="Calibri"/>
        </w:rPr>
        <w:t>as</w:t>
      </w:r>
      <w:r w:rsidR="00B14899">
        <w:rPr>
          <w:rFonts w:ascii="Calibri" w:hAnsi="Calibri" w:cs="Calibri"/>
        </w:rPr>
        <w:t xml:space="preserve"> an entropy transport term.  I would expect </w:t>
      </w:r>
      <w:r w:rsidR="00E5680E">
        <w:rPr>
          <w:rFonts w:ascii="Calibri" w:hAnsi="Calibri" w:cs="Calibri"/>
        </w:rPr>
        <w:t xml:space="preserve">the heat </w:t>
      </w:r>
      <w:r w:rsidR="00B14899">
        <w:rPr>
          <w:rFonts w:ascii="Calibri" w:hAnsi="Calibri" w:cs="Calibri"/>
        </w:rPr>
        <w:t xml:space="preserve">current </w:t>
      </w:r>
      <w:r w:rsidR="00E5680E">
        <w:rPr>
          <w:rFonts w:ascii="Calibri" w:hAnsi="Calibri" w:cs="Calibri"/>
        </w:rPr>
        <w:t>j</w:t>
      </w:r>
      <w:r w:rsidR="00E5680E">
        <w:rPr>
          <w:rFonts w:ascii="Calibri" w:hAnsi="Calibri" w:cs="Calibri"/>
          <w:vertAlign w:val="subscript"/>
        </w:rPr>
        <w:t>q</w:t>
      </w:r>
      <w:r w:rsidR="00E5680E">
        <w:rPr>
          <w:rFonts w:ascii="Calibri" w:hAnsi="Calibri" w:cs="Calibri"/>
        </w:rPr>
        <w:t xml:space="preserve"> </w:t>
      </w:r>
      <w:r w:rsidR="00B14899">
        <w:rPr>
          <w:rFonts w:ascii="Calibri" w:hAnsi="Calibri" w:cs="Calibri"/>
        </w:rPr>
        <w:t xml:space="preserve">to come out of this though.  Hmmmmmm.  Let’s introduce the average velocity </w:t>
      </w:r>
      <w:r w:rsidR="001A3C34">
        <w:rPr>
          <w:rFonts w:ascii="Calibri" w:hAnsi="Calibri" w:cs="Calibri"/>
          <w:b/>
        </w:rPr>
        <w:t>u</w:t>
      </w:r>
      <w:r w:rsidR="00B14899">
        <w:rPr>
          <w:rFonts w:ascii="Calibri" w:hAnsi="Calibri" w:cs="Calibri"/>
        </w:rPr>
        <w:t>(r,t) that we used above</w:t>
      </w:r>
      <w:r w:rsidR="00CF69C6">
        <w:rPr>
          <w:rFonts w:ascii="Calibri" w:hAnsi="Calibri" w:cs="Calibri"/>
        </w:rPr>
        <w:t>/before</w:t>
      </w:r>
      <w:r w:rsidR="00B14899">
        <w:rPr>
          <w:rFonts w:ascii="Calibri" w:hAnsi="Calibri" w:cs="Calibri"/>
        </w:rPr>
        <w:t>.  Then we can say:</w:t>
      </w:r>
    </w:p>
    <w:p w14:paraId="071A8CCD" w14:textId="77777777" w:rsidR="00B14899" w:rsidRDefault="00B14899" w:rsidP="00B14899">
      <w:pPr>
        <w:rPr>
          <w:rFonts w:ascii="Calibri" w:hAnsi="Calibri" w:cs="Calibri"/>
        </w:rPr>
      </w:pPr>
    </w:p>
    <w:p w14:paraId="20985750" w14:textId="78EE96DE" w:rsidR="00B14899" w:rsidRDefault="001A3C34" w:rsidP="00B14899">
      <w:pPr>
        <w:rPr>
          <w:rFonts w:ascii="Calibri" w:hAnsi="Calibri" w:cs="Calibri"/>
        </w:rPr>
      </w:pPr>
      <w:r w:rsidRPr="00F9434F">
        <w:rPr>
          <w:rFonts w:ascii="Calibri" w:hAnsi="Calibri" w:cs="Calibri"/>
          <w:position w:val="-100"/>
        </w:rPr>
        <w:object w:dxaOrig="10680" w:dyaOrig="2120" w14:anchorId="29A199C2">
          <v:shape id="_x0000_i1044" type="#_x0000_t75" style="width:511.5pt;height:101pt" o:ole="">
            <v:imagedata r:id="rId42" o:title=""/>
          </v:shape>
          <o:OLEObject Type="Embed" ProgID="Equation.DSMT4" ShapeID="_x0000_i1044" DrawAspect="Content" ObjectID="_1788982497" r:id="rId43"/>
        </w:object>
      </w:r>
    </w:p>
    <w:p w14:paraId="0F5A4C71" w14:textId="14B30725" w:rsidR="00B14899" w:rsidRDefault="00B14899" w:rsidP="00B14899">
      <w:pPr>
        <w:rPr>
          <w:rFonts w:ascii="Calibri" w:hAnsi="Calibri" w:cs="Calibri"/>
        </w:rPr>
      </w:pPr>
    </w:p>
    <w:p w14:paraId="3325D8E7" w14:textId="1EE605E4" w:rsidR="00D21A71" w:rsidRDefault="00D21A71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>So now we have:</w:t>
      </w:r>
    </w:p>
    <w:p w14:paraId="797CAEB4" w14:textId="3F47160B" w:rsidR="00D21A71" w:rsidRDefault="00D21A71" w:rsidP="00B14899">
      <w:pPr>
        <w:rPr>
          <w:rFonts w:ascii="Calibri" w:hAnsi="Calibri" w:cs="Calibri"/>
        </w:rPr>
      </w:pPr>
    </w:p>
    <w:p w14:paraId="25257824" w14:textId="4DB0CD8B" w:rsidR="00D21A71" w:rsidRDefault="001A3C34" w:rsidP="00B14899">
      <w:pPr>
        <w:rPr>
          <w:rFonts w:ascii="Calibri" w:hAnsi="Calibri" w:cs="Calibri"/>
        </w:rPr>
      </w:pPr>
      <w:r w:rsidRPr="00D21A71">
        <w:rPr>
          <w:rFonts w:ascii="Calibri" w:hAnsi="Calibri" w:cs="Calibri"/>
          <w:position w:val="-28"/>
        </w:rPr>
        <w:object w:dxaOrig="8360" w:dyaOrig="680" w14:anchorId="2892D63D">
          <v:shape id="_x0000_i1045" type="#_x0000_t75" style="width:399.5pt;height:32pt" o:ole="" fillcolor="#cfc">
            <v:imagedata r:id="rId44" o:title=""/>
          </v:shape>
          <o:OLEObject Type="Embed" ProgID="Equation.DSMT4" ShapeID="_x0000_i1045" DrawAspect="Content" ObjectID="_1788982498" r:id="rId45"/>
        </w:object>
      </w:r>
    </w:p>
    <w:p w14:paraId="48EA4F85" w14:textId="77777777" w:rsidR="00D21A71" w:rsidRDefault="00D21A71" w:rsidP="00B14899">
      <w:pPr>
        <w:rPr>
          <w:rFonts w:ascii="Calibri" w:hAnsi="Calibri" w:cs="Calibri"/>
        </w:rPr>
      </w:pPr>
    </w:p>
    <w:p w14:paraId="3874F5B6" w14:textId="159EA0AB" w:rsidR="006A6A09" w:rsidRDefault="00EC03C5" w:rsidP="00B14899">
      <w:pPr>
        <w:rPr>
          <w:rFonts w:ascii="Calibri" w:hAnsi="Calibri" w:cs="Calibri"/>
        </w:rPr>
      </w:pPr>
      <w:r>
        <w:rPr>
          <w:rFonts w:ascii="Calibri" w:hAnsi="Calibri" w:cs="Calibri"/>
        </w:rPr>
        <w:t>So</w:t>
      </w:r>
      <w:r w:rsidR="00957216">
        <w:rPr>
          <w:rFonts w:ascii="Calibri" w:hAnsi="Calibri" w:cs="Calibri"/>
        </w:rPr>
        <w:t xml:space="preserve"> comparing to our expression from Thermodynamics</w:t>
      </w:r>
      <w:r w:rsidR="00196EF2">
        <w:rPr>
          <w:rFonts w:ascii="Calibri" w:hAnsi="Calibri" w:cs="Calibri"/>
        </w:rPr>
        <w:t xml:space="preserve"> (Laws of Thermodynamics</w:t>
      </w:r>
      <w:r w:rsidR="006A6A09">
        <w:rPr>
          <w:rFonts w:ascii="Calibri" w:hAnsi="Calibri" w:cs="Calibri"/>
        </w:rPr>
        <w:t xml:space="preserve"> </w:t>
      </w:r>
      <w:r w:rsidR="00196EF2">
        <w:rPr>
          <w:rFonts w:ascii="Calibri" w:hAnsi="Calibri" w:cs="Calibri"/>
        </w:rPr>
        <w:t>/</w:t>
      </w:r>
      <w:r w:rsidR="006A6A09">
        <w:rPr>
          <w:rFonts w:ascii="Calibri" w:hAnsi="Calibri" w:cs="Calibri"/>
        </w:rPr>
        <w:t xml:space="preserve"> </w:t>
      </w:r>
      <w:r w:rsidR="00196EF2">
        <w:rPr>
          <w:rFonts w:ascii="Calibri" w:hAnsi="Calibri" w:cs="Calibri"/>
        </w:rPr>
        <w:t>Continuum)</w:t>
      </w:r>
      <w:r w:rsidR="0095721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the middle guy has to be </w:t>
      </w:r>
      <w:r w:rsidR="00B3278F">
        <w:rPr>
          <w:rFonts w:ascii="Calibri" w:hAnsi="Calibri" w:cs="Calibri"/>
        </w:rPr>
        <w:t>j</w:t>
      </w:r>
      <w:r w:rsidR="00B3278F">
        <w:rPr>
          <w:rFonts w:ascii="Calibri" w:hAnsi="Calibri" w:cs="Calibri"/>
          <w:vertAlign w:val="subscript"/>
        </w:rPr>
        <w:t>q</w:t>
      </w:r>
      <w:r w:rsidR="00B3278F">
        <w:rPr>
          <w:rFonts w:ascii="Calibri" w:hAnsi="Calibri" w:cs="Calibri"/>
        </w:rPr>
        <w:t>/T</w:t>
      </w:r>
      <w:r>
        <w:rPr>
          <w:rFonts w:ascii="Calibri" w:hAnsi="Calibri" w:cs="Calibri"/>
        </w:rPr>
        <w:t>.</w:t>
      </w:r>
      <w:r w:rsidR="006A6A09">
        <w:rPr>
          <w:rFonts w:ascii="Calibri" w:hAnsi="Calibri" w:cs="Calibri"/>
          <w:vertAlign w:val="superscript"/>
        </w:rPr>
        <w:t xml:space="preserve"> </w:t>
      </w:r>
      <w:r w:rsidR="006A6A09">
        <w:rPr>
          <w:rFonts w:ascii="Calibri" w:hAnsi="Calibri" w:cs="Calibri"/>
        </w:rPr>
        <w:t xml:space="preserve"> Well, </w:t>
      </w:r>
      <w:r w:rsidR="006A6A09">
        <w:rPr>
          <w:rFonts w:asciiTheme="minorHAnsi" w:hAnsiTheme="minorHAnsi" w:cstheme="minorHAnsi"/>
        </w:rPr>
        <w:t xml:space="preserve">I guess </w:t>
      </w:r>
      <w:r w:rsidR="006A6A09" w:rsidRPr="00196EF2">
        <w:rPr>
          <w:rFonts w:asciiTheme="minorHAnsi" w:hAnsiTheme="minorHAnsi" w:cstheme="minorHAnsi"/>
          <w:b/>
        </w:rPr>
        <w:t>j</w:t>
      </w:r>
      <w:r w:rsidR="006A6A09">
        <w:rPr>
          <w:rFonts w:asciiTheme="minorHAnsi" w:hAnsiTheme="minorHAnsi" w:cstheme="minorHAnsi"/>
          <w:vertAlign w:val="subscript"/>
        </w:rPr>
        <w:t>q</w:t>
      </w:r>
      <w:r w:rsidR="006A6A09">
        <w:rPr>
          <w:rFonts w:asciiTheme="minorHAnsi" w:hAnsiTheme="minorHAnsi" w:cstheme="minorHAnsi"/>
        </w:rPr>
        <w:t xml:space="preserve"> </w:t>
      </w:r>
      <w:r w:rsidR="006A6A09" w:rsidRPr="006A6A09">
        <w:rPr>
          <w:rFonts w:asciiTheme="minorHAnsi" w:hAnsiTheme="minorHAnsi" w:cstheme="minorHAnsi"/>
          <w:i/>
        </w:rPr>
        <w:t>could</w:t>
      </w:r>
      <w:r w:rsidR="006A6A09">
        <w:rPr>
          <w:rFonts w:asciiTheme="minorHAnsi" w:hAnsiTheme="minorHAnsi" w:cstheme="minorHAnsi"/>
        </w:rPr>
        <w:t xml:space="preserve"> be something else</w:t>
      </w:r>
      <w:r w:rsidR="00B778AB">
        <w:rPr>
          <w:rFonts w:asciiTheme="minorHAnsi" w:hAnsiTheme="minorHAnsi" w:cstheme="minorHAnsi"/>
        </w:rPr>
        <w:t>;</w:t>
      </w:r>
      <w:r w:rsidR="006A6A09">
        <w:rPr>
          <w:rFonts w:asciiTheme="minorHAnsi" w:hAnsiTheme="minorHAnsi" w:cstheme="minorHAnsi"/>
        </w:rPr>
        <w:t xml:space="preserve"> </w:t>
      </w:r>
      <w:r w:rsidR="00B778AB">
        <w:rPr>
          <w:rFonts w:asciiTheme="minorHAnsi" w:hAnsiTheme="minorHAnsi" w:cstheme="minorHAnsi"/>
        </w:rPr>
        <w:t>w</w:t>
      </w:r>
      <w:r w:rsidR="00E833AF">
        <w:rPr>
          <w:rFonts w:asciiTheme="minorHAnsi" w:hAnsiTheme="minorHAnsi" w:cstheme="minorHAnsi"/>
        </w:rPr>
        <w:t>e could add and subtract a term</w:t>
      </w:r>
      <w:r w:rsidR="00B778AB">
        <w:rPr>
          <w:rFonts w:asciiTheme="minorHAnsi" w:hAnsiTheme="minorHAnsi" w:cstheme="minorHAnsi"/>
        </w:rPr>
        <w:t xml:space="preserve">, </w:t>
      </w:r>
      <w:r w:rsidR="00B778AB">
        <w:rPr>
          <w:rFonts w:ascii="Calibri" w:hAnsi="Calibri" w:cs="Calibri"/>
        </w:rPr>
        <w:t>Δ</w:t>
      </w:r>
      <w:r w:rsidR="00B778AB" w:rsidRPr="00B778AB">
        <w:rPr>
          <w:rFonts w:asciiTheme="minorHAnsi" w:hAnsiTheme="minorHAnsi" w:cstheme="minorHAnsi"/>
          <w:b/>
        </w:rPr>
        <w:t>j</w:t>
      </w:r>
      <w:r w:rsidR="00B778AB">
        <w:rPr>
          <w:rFonts w:asciiTheme="minorHAnsi" w:hAnsiTheme="minorHAnsi" w:cstheme="minorHAnsi"/>
        </w:rPr>
        <w:t>,</w:t>
      </w:r>
      <w:r w:rsidR="00E833AF">
        <w:rPr>
          <w:rFonts w:asciiTheme="minorHAnsi" w:hAnsiTheme="minorHAnsi" w:cstheme="minorHAnsi"/>
        </w:rPr>
        <w:t xml:space="preserve"> from </w:t>
      </w:r>
      <w:r w:rsidR="00E833AF" w:rsidRPr="00E833AF">
        <w:rPr>
          <w:rFonts w:asciiTheme="minorHAnsi" w:hAnsiTheme="minorHAnsi" w:cstheme="minorHAnsi"/>
          <w:b/>
        </w:rPr>
        <w:t>j</w:t>
      </w:r>
      <w:r w:rsidR="00E833AF">
        <w:rPr>
          <w:rFonts w:asciiTheme="minorHAnsi" w:hAnsiTheme="minorHAnsi" w:cstheme="minorHAnsi"/>
          <w:vertAlign w:val="subscript"/>
        </w:rPr>
        <w:t>q</w:t>
      </w:r>
      <w:r w:rsidR="00E833AF">
        <w:rPr>
          <w:rFonts w:asciiTheme="minorHAnsi" w:hAnsiTheme="minorHAnsi" w:cstheme="minorHAnsi"/>
        </w:rPr>
        <w:t>, and as long as</w:t>
      </w:r>
      <w:r w:rsidR="00B778AB">
        <w:rPr>
          <w:rFonts w:asciiTheme="minorHAnsi" w:hAnsiTheme="minorHAnsi" w:cstheme="minorHAnsi"/>
        </w:rPr>
        <w:t xml:space="preserve"> </w:t>
      </w:r>
      <w:r w:rsidR="00B778AB">
        <w:rPr>
          <w:rFonts w:ascii="Cambria Math" w:hAnsi="Cambria Math" w:cstheme="minorHAnsi"/>
        </w:rPr>
        <w:t>∇</w:t>
      </w:r>
      <w:r w:rsidR="00B778AB">
        <w:rPr>
          <w:rFonts w:ascii="Calibri" w:hAnsi="Calibri" w:cs="Calibri"/>
        </w:rPr>
        <w:t>·Δ</w:t>
      </w:r>
      <w:r w:rsidR="00B778AB" w:rsidRPr="00B778AB">
        <w:rPr>
          <w:rFonts w:asciiTheme="minorHAnsi" w:hAnsiTheme="minorHAnsi" w:cstheme="minorHAnsi"/>
          <w:b/>
        </w:rPr>
        <w:t>j</w:t>
      </w:r>
      <w:r w:rsidR="00E833AF">
        <w:rPr>
          <w:rFonts w:asciiTheme="minorHAnsi" w:hAnsiTheme="minorHAnsi" w:cstheme="minorHAnsi"/>
        </w:rPr>
        <w:t xml:space="preserve"> </w:t>
      </w:r>
      <w:r w:rsidR="00B778AB">
        <w:rPr>
          <w:rFonts w:ascii="Cambria Math" w:hAnsi="Cambria Math" w:cstheme="minorHAnsi"/>
        </w:rPr>
        <w:t>≥</w:t>
      </w:r>
      <w:r w:rsidR="00B778AB">
        <w:rPr>
          <w:rFonts w:asciiTheme="minorHAnsi" w:hAnsiTheme="minorHAnsi" w:cstheme="minorHAnsi"/>
        </w:rPr>
        <w:t xml:space="preserve"> 0 at all times, </w:t>
      </w:r>
      <w:r w:rsidR="00E833AF">
        <w:rPr>
          <w:rFonts w:asciiTheme="minorHAnsi" w:hAnsiTheme="minorHAnsi" w:cstheme="minorHAnsi"/>
        </w:rPr>
        <w:t xml:space="preserve">then </w:t>
      </w:r>
      <w:r w:rsidR="006064AB">
        <w:rPr>
          <w:rFonts w:asciiTheme="minorHAnsi" w:hAnsiTheme="minorHAnsi" w:cstheme="minorHAnsi"/>
        </w:rPr>
        <w:t>the</w:t>
      </w:r>
      <w:r w:rsidR="00E833AF">
        <w:rPr>
          <w:rFonts w:asciiTheme="minorHAnsi" w:hAnsiTheme="minorHAnsi" w:cstheme="minorHAnsi"/>
        </w:rPr>
        <w:t xml:space="preserve"> extra</w:t>
      </w:r>
      <w:r w:rsidR="00B778AB">
        <w:rPr>
          <w:rFonts w:asciiTheme="minorHAnsi" w:hAnsiTheme="minorHAnsi" w:cstheme="minorHAnsi"/>
        </w:rPr>
        <w:t xml:space="preserve"> term</w:t>
      </w:r>
      <w:r w:rsidR="00E833AF">
        <w:rPr>
          <w:rFonts w:asciiTheme="minorHAnsi" w:hAnsiTheme="minorHAnsi" w:cstheme="minorHAnsi"/>
        </w:rPr>
        <w:t xml:space="preserve"> could be shoveled into </w:t>
      </w:r>
      <m:oMath>
        <m:acc>
          <m:accPr>
            <m:chr m:val="̇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s</m:t>
            </m:r>
          </m:e>
        </m:acc>
      </m:oMath>
      <w:r w:rsidR="00E833AF">
        <w:rPr>
          <w:rFonts w:asciiTheme="minorHAnsi" w:hAnsiTheme="minorHAnsi" w:cstheme="minorHAnsi"/>
          <w:vertAlign w:val="subscript"/>
        </w:rPr>
        <w:t>int</w:t>
      </w:r>
      <w:r w:rsidR="00B778AB">
        <w:rPr>
          <w:rFonts w:asciiTheme="minorHAnsi" w:hAnsiTheme="minorHAnsi" w:cstheme="minorHAnsi"/>
        </w:rPr>
        <w:t xml:space="preserve">, and we </w:t>
      </w:r>
      <w:r w:rsidR="00345878">
        <w:rPr>
          <w:rFonts w:asciiTheme="minorHAnsi" w:hAnsiTheme="minorHAnsi" w:cstheme="minorHAnsi"/>
        </w:rPr>
        <w:t xml:space="preserve">say </w:t>
      </w:r>
      <w:r w:rsidR="00B778AB" w:rsidRPr="00B778AB">
        <w:rPr>
          <w:rFonts w:asciiTheme="minorHAnsi" w:hAnsiTheme="minorHAnsi" w:cstheme="minorHAnsi"/>
          <w:b/>
        </w:rPr>
        <w:t>j</w:t>
      </w:r>
      <w:r w:rsidR="00B778AB">
        <w:rPr>
          <w:rFonts w:asciiTheme="minorHAnsi" w:hAnsiTheme="minorHAnsi" w:cstheme="minorHAnsi"/>
          <w:vertAlign w:val="subscript"/>
        </w:rPr>
        <w:t>q</w:t>
      </w:r>
      <w:r w:rsidR="00B778AB">
        <w:rPr>
          <w:rFonts w:asciiTheme="minorHAnsi" w:hAnsiTheme="minorHAnsi" w:cstheme="minorHAnsi"/>
        </w:rPr>
        <w:t xml:space="preserve"> – </w:t>
      </w:r>
      <w:r w:rsidR="00B778AB">
        <w:rPr>
          <w:rFonts w:ascii="Calibri" w:hAnsi="Calibri" w:cs="Calibri"/>
        </w:rPr>
        <w:t>Δ</w:t>
      </w:r>
      <w:r w:rsidR="00B778AB" w:rsidRPr="00B778AB">
        <w:rPr>
          <w:rFonts w:asciiTheme="minorHAnsi" w:hAnsiTheme="minorHAnsi" w:cstheme="minorHAnsi"/>
          <w:b/>
        </w:rPr>
        <w:t>j</w:t>
      </w:r>
      <w:r w:rsidR="00B778AB">
        <w:rPr>
          <w:rFonts w:asciiTheme="minorHAnsi" w:hAnsiTheme="minorHAnsi" w:cstheme="minorHAnsi"/>
        </w:rPr>
        <w:t xml:space="preserve"> would be our new heat current.</w:t>
      </w:r>
      <w:r w:rsidR="00E833AF">
        <w:rPr>
          <w:rFonts w:asciiTheme="minorHAnsi" w:hAnsiTheme="minorHAnsi" w:cstheme="minorHAnsi"/>
        </w:rPr>
        <w:t xml:space="preserve">  But I guess we’ll go with it for now. </w:t>
      </w:r>
    </w:p>
    <w:p w14:paraId="737BA94D" w14:textId="77777777" w:rsidR="004A762B" w:rsidRDefault="004A762B" w:rsidP="00B14899">
      <w:pPr>
        <w:rPr>
          <w:rFonts w:ascii="Calibri" w:hAnsi="Calibri" w:cs="Calibri"/>
        </w:rPr>
      </w:pPr>
    </w:p>
    <w:p w14:paraId="25F78770" w14:textId="534FDB86" w:rsidR="004A762B" w:rsidRDefault="008469EA" w:rsidP="00B14899">
      <w:pPr>
        <w:rPr>
          <w:rFonts w:ascii="Calibri" w:hAnsi="Calibri" w:cs="Calibri"/>
        </w:rPr>
      </w:pPr>
      <w:r w:rsidRPr="008469EA">
        <w:rPr>
          <w:rFonts w:ascii="Calibri" w:hAnsi="Calibri" w:cs="Calibri"/>
          <w:position w:val="-28"/>
        </w:rPr>
        <w:object w:dxaOrig="5480" w:dyaOrig="680" w14:anchorId="612BF248">
          <v:shape id="_x0000_i1046" type="#_x0000_t75" style="width:264.5pt;height:32.5pt" o:ole="" filled="t" fillcolor="#cfc">
            <v:imagedata r:id="rId46" o:title=""/>
          </v:shape>
          <o:OLEObject Type="Embed" ProgID="Equation.DSMT4" ShapeID="_x0000_i1046" DrawAspect="Content" ObjectID="_1788982499" r:id="rId47"/>
        </w:object>
      </w:r>
    </w:p>
    <w:p w14:paraId="215C8C92" w14:textId="77777777" w:rsidR="004A762B" w:rsidRDefault="004A762B" w:rsidP="00B14899">
      <w:pPr>
        <w:rPr>
          <w:rFonts w:ascii="Calibri" w:hAnsi="Calibri" w:cs="Calibri"/>
        </w:rPr>
      </w:pPr>
    </w:p>
    <w:p w14:paraId="7C0C0998" w14:textId="64C65EC7" w:rsidR="00847938" w:rsidRPr="001A5C57" w:rsidRDefault="00E833AF" w:rsidP="00957216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So we’d be saying that </w:t>
      </w:r>
      <w:r w:rsidRPr="00E833AF">
        <w:rPr>
          <w:rFonts w:ascii="Calibri" w:hAnsi="Calibri" w:cs="Calibri"/>
          <w:b/>
        </w:rPr>
        <w:t>j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is basically the entropy transport, </w:t>
      </w:r>
      <w:r w:rsidRPr="00E833AF">
        <w:rPr>
          <w:rFonts w:ascii="Calibri" w:hAnsi="Calibri" w:cs="Calibri"/>
          <w:b/>
        </w:rPr>
        <w:t>j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 (× T) in the frame of reference where the average particle velocity, and therefore current, is zero.  </w:t>
      </w:r>
      <w:r w:rsidR="00957216">
        <w:rPr>
          <w:rFonts w:ascii="Calibri" w:hAnsi="Calibri" w:cs="Calibri"/>
        </w:rPr>
        <w:t>It does go to zero when we use f(</w:t>
      </w:r>
      <w:r w:rsidR="00957216" w:rsidRPr="00FB1611">
        <w:rPr>
          <w:rFonts w:ascii="Calibri" w:hAnsi="Calibri" w:cs="Calibri"/>
          <w:b/>
        </w:rPr>
        <w:t>r</w:t>
      </w:r>
      <w:r w:rsidR="00957216">
        <w:rPr>
          <w:rFonts w:ascii="Calibri" w:hAnsi="Calibri" w:cs="Calibri"/>
        </w:rPr>
        <w:t>,</w:t>
      </w:r>
      <w:r w:rsidR="00957216" w:rsidRPr="00FB1611">
        <w:rPr>
          <w:rFonts w:ascii="Calibri" w:hAnsi="Calibri" w:cs="Calibri"/>
          <w:b/>
        </w:rPr>
        <w:t>k</w:t>
      </w:r>
      <w:r w:rsidR="00957216">
        <w:rPr>
          <w:rFonts w:ascii="Calibri" w:hAnsi="Calibri" w:cs="Calibri"/>
        </w:rPr>
        <w:t>) = f</w:t>
      </w:r>
      <w:r w:rsidR="00957216">
        <w:rPr>
          <w:rFonts w:ascii="Calibri" w:hAnsi="Calibri" w:cs="Calibri"/>
          <w:vertAlign w:val="subscript"/>
        </w:rPr>
        <w:t>eq</w:t>
      </w:r>
      <w:r w:rsidR="00957216">
        <w:rPr>
          <w:rFonts w:ascii="Calibri" w:hAnsi="Calibri" w:cs="Calibri"/>
        </w:rPr>
        <w:t>(</w:t>
      </w:r>
      <w:r w:rsidR="00957216" w:rsidRPr="00FB1611">
        <w:rPr>
          <w:rFonts w:ascii="Calibri" w:hAnsi="Calibri" w:cs="Calibri"/>
          <w:b/>
        </w:rPr>
        <w:t>r</w:t>
      </w:r>
      <w:r w:rsidR="00957216">
        <w:rPr>
          <w:rFonts w:ascii="Calibri" w:hAnsi="Calibri" w:cs="Calibri"/>
        </w:rPr>
        <w:t>,</w:t>
      </w:r>
      <w:r w:rsidR="00957216" w:rsidRPr="00FB1611">
        <w:rPr>
          <w:rFonts w:ascii="Calibri" w:hAnsi="Calibri" w:cs="Calibri"/>
          <w:b/>
        </w:rPr>
        <w:t>k</w:t>
      </w:r>
      <w:r w:rsidR="00957216">
        <w:rPr>
          <w:rFonts w:ascii="Calibri" w:hAnsi="Calibri" w:cs="Calibri"/>
        </w:rPr>
        <w:t>) = exp(-β(k</w:t>
      </w:r>
      <w:r w:rsidR="00957216">
        <w:rPr>
          <w:rFonts w:ascii="Calibri" w:hAnsi="Calibri" w:cs="Calibri"/>
          <w:vertAlign w:val="superscript"/>
        </w:rPr>
        <w:t>2</w:t>
      </w:r>
      <w:r w:rsidR="00957216">
        <w:rPr>
          <w:rFonts w:ascii="Calibri" w:hAnsi="Calibri" w:cs="Calibri"/>
        </w:rPr>
        <w:t xml:space="preserve">/2m + φ(r) – μ).  </w:t>
      </w:r>
      <w:r w:rsidR="00D64644">
        <w:rPr>
          <w:rFonts w:ascii="Calibri" w:hAnsi="Calibri" w:cs="Calibri"/>
        </w:rPr>
        <w:t>Since t</w:t>
      </w:r>
      <w:r w:rsidR="00957216">
        <w:rPr>
          <w:rFonts w:ascii="Calibri" w:hAnsi="Calibri" w:cs="Calibri"/>
        </w:rPr>
        <w:t xml:space="preserve">hen </w:t>
      </w:r>
      <w:r w:rsidR="001A3C34">
        <w:rPr>
          <w:rFonts w:ascii="Calibri" w:hAnsi="Calibri" w:cs="Calibri"/>
          <w:b/>
        </w:rPr>
        <w:t>u</w:t>
      </w:r>
      <w:r w:rsidR="00957216">
        <w:rPr>
          <w:rFonts w:ascii="Calibri" w:hAnsi="Calibri" w:cs="Calibri"/>
        </w:rPr>
        <w:t xml:space="preserve"> = 0, and then the integrand is odd in </w:t>
      </w:r>
      <w:r w:rsidR="00957216" w:rsidRPr="00957216">
        <w:rPr>
          <w:rFonts w:ascii="Calibri" w:hAnsi="Calibri" w:cs="Calibri"/>
          <w:b/>
        </w:rPr>
        <w:t>k</w:t>
      </w:r>
      <w:r w:rsidR="00957216">
        <w:rPr>
          <w:rFonts w:ascii="Calibri" w:hAnsi="Calibri" w:cs="Calibri"/>
        </w:rPr>
        <w:t xml:space="preserve">.  So that checks out. </w:t>
      </w:r>
      <w:r w:rsidR="00683E06">
        <w:rPr>
          <w:rFonts w:ascii="Calibri" w:hAnsi="Calibri" w:cs="Calibri"/>
        </w:rPr>
        <w:t xml:space="preserve"> And then we’d have:</w:t>
      </w:r>
    </w:p>
    <w:p w14:paraId="6D8BE129" w14:textId="201A2EFE" w:rsidR="00B829C4" w:rsidRDefault="00B829C4" w:rsidP="008A3008">
      <w:pPr>
        <w:rPr>
          <w:rFonts w:ascii="Calibri" w:hAnsi="Calibri" w:cs="Calibri"/>
        </w:rPr>
      </w:pPr>
    </w:p>
    <w:p w14:paraId="278996E6" w14:textId="03B8AD85" w:rsidR="00F50CB5" w:rsidRDefault="001A3C34" w:rsidP="008A3008">
      <w:r w:rsidRPr="00F50CB5">
        <w:rPr>
          <w:position w:val="-32"/>
        </w:rPr>
        <w:object w:dxaOrig="4720" w:dyaOrig="760" w14:anchorId="41AA79E8">
          <v:shape id="_x0000_i1047" type="#_x0000_t75" style="width:236pt;height:38pt" o:ole="" filled="t" fillcolor="#cfc">
            <v:imagedata r:id="rId48" o:title=""/>
          </v:shape>
          <o:OLEObject Type="Embed" ProgID="Equation.DSMT4" ShapeID="_x0000_i1047" DrawAspect="Content" ObjectID="_1788982500" r:id="rId49"/>
        </w:object>
      </w:r>
    </w:p>
    <w:p w14:paraId="17FAE967" w14:textId="74C72F0D" w:rsidR="003D6DF7" w:rsidRDefault="003D6DF7" w:rsidP="008A3008">
      <w:pPr>
        <w:rPr>
          <w:rFonts w:asciiTheme="minorHAnsi" w:hAnsiTheme="minorHAnsi" w:cstheme="minorHAnsi"/>
        </w:rPr>
      </w:pPr>
    </w:p>
    <w:p w14:paraId="09571AEE" w14:textId="43ED7E62" w:rsidR="003D6DF7" w:rsidRPr="003D6DF7" w:rsidRDefault="003D6DF7" w:rsidP="008A3008">
      <w:pPr>
        <w:rPr>
          <w:rFonts w:asciiTheme="minorHAnsi" w:hAnsiTheme="minorHAnsi" w:cstheme="minorHAnsi"/>
          <w:b/>
        </w:rPr>
      </w:pPr>
      <w:r w:rsidRPr="003D6DF7">
        <w:rPr>
          <w:rFonts w:asciiTheme="minorHAnsi" w:hAnsiTheme="minorHAnsi" w:cstheme="minorHAnsi"/>
          <w:b/>
        </w:rPr>
        <w:t>Comment</w:t>
      </w:r>
    </w:p>
    <w:p w14:paraId="09164973" w14:textId="772F65AB" w:rsidR="003D6DF7" w:rsidRPr="003D6DF7" w:rsidRDefault="003D6DF7" w:rsidP="008A300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Say we have a distribution f = f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+ f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 where 1 and 2 don’t overlap much at all.  Almost all the properties, like energy density, energy current, etc., are linear, and so for any property A, we’d have &lt;A&gt; = ∫fA = ∫f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A + ∫f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A = &lt;A&gt;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+ &lt;A&gt;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.  But for entropy is: </w:t>
      </w:r>
    </w:p>
    <w:p w14:paraId="38F8F150" w14:textId="414E6A6C" w:rsidR="003D6DF7" w:rsidRDefault="003D6DF7" w:rsidP="008A3008">
      <w:pPr>
        <w:rPr>
          <w:rFonts w:asciiTheme="minorHAnsi" w:hAnsiTheme="minorHAnsi" w:cstheme="minorHAnsi"/>
        </w:rPr>
      </w:pPr>
    </w:p>
    <w:p w14:paraId="78557B56" w14:textId="705C3B97" w:rsidR="003D6DF7" w:rsidRDefault="003D6DF7" w:rsidP="008A3008">
      <w:r w:rsidRPr="00273CDF">
        <w:rPr>
          <w:position w:val="-16"/>
        </w:rPr>
        <w:object w:dxaOrig="3800" w:dyaOrig="440" w14:anchorId="04C7CAC3">
          <v:shape id="_x0000_i1048" type="#_x0000_t75" style="width:190pt;height:22pt" o:ole="">
            <v:imagedata r:id="rId50" o:title=""/>
          </v:shape>
          <o:OLEObject Type="Embed" ProgID="Equation.DSMT4" ShapeID="_x0000_i1048" DrawAspect="Content" ObjectID="_1788982501" r:id="rId51"/>
        </w:object>
      </w:r>
    </w:p>
    <w:p w14:paraId="44C3192E" w14:textId="2F7150C6" w:rsidR="003D6DF7" w:rsidRDefault="003D6DF7" w:rsidP="008A3008">
      <w:pPr>
        <w:rPr>
          <w:rFonts w:asciiTheme="minorHAnsi" w:hAnsiTheme="minorHAnsi" w:cstheme="minorHAnsi"/>
        </w:rPr>
      </w:pPr>
    </w:p>
    <w:p w14:paraId="29347C38" w14:textId="2FF7AB3D" w:rsidR="003D6DF7" w:rsidRDefault="003D6DF7" w:rsidP="008A300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this doesn’t hold exactly.  But if f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and f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are very non-overlapping then we have:</w:t>
      </w:r>
    </w:p>
    <w:p w14:paraId="4B71010D" w14:textId="49422AE9" w:rsidR="003D6DF7" w:rsidRDefault="003D6DF7" w:rsidP="008A3008">
      <w:pPr>
        <w:rPr>
          <w:rFonts w:asciiTheme="minorHAnsi" w:hAnsiTheme="minorHAnsi" w:cstheme="minorHAnsi"/>
        </w:rPr>
      </w:pPr>
    </w:p>
    <w:p w14:paraId="0A7508A9" w14:textId="0A6CA5C9" w:rsidR="003D6DF7" w:rsidRDefault="003D6DF7" w:rsidP="008A3008">
      <w:r w:rsidRPr="003D6DF7">
        <w:rPr>
          <w:position w:val="-84"/>
        </w:rPr>
        <w:object w:dxaOrig="5520" w:dyaOrig="1800" w14:anchorId="664B2ED5">
          <v:shape id="_x0000_i1049" type="#_x0000_t75" style="width:276.5pt;height:90pt" o:ole="">
            <v:imagedata r:id="rId52" o:title=""/>
          </v:shape>
          <o:OLEObject Type="Embed" ProgID="Equation.DSMT4" ShapeID="_x0000_i1049" DrawAspect="Content" ObjectID="_1788982502" r:id="rId53"/>
        </w:object>
      </w:r>
    </w:p>
    <w:p w14:paraId="0520BCE8" w14:textId="53FBBC30" w:rsidR="003D6DF7" w:rsidRDefault="003D6DF7" w:rsidP="008A3008"/>
    <w:p w14:paraId="7B6F6835" w14:textId="7EE0F726" w:rsidR="003D6DF7" w:rsidRPr="003D6DF7" w:rsidRDefault="003D6DF7" w:rsidP="008A300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because in the third line, for whatever value of k we have f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to be non-zero, f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will be zero, and vice versa.  So this means that entropy is approximately additive for even identical particles as long as their properties, i.e., distribution functions, are quite distinct?</w:t>
      </w:r>
    </w:p>
    <w:sectPr w:rsidR="003D6DF7" w:rsidRPr="003D6D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08"/>
    <w:rsid w:val="00006431"/>
    <w:rsid w:val="0000698A"/>
    <w:rsid w:val="00016B7F"/>
    <w:rsid w:val="00024DFD"/>
    <w:rsid w:val="00030AA1"/>
    <w:rsid w:val="00050DE6"/>
    <w:rsid w:val="00051596"/>
    <w:rsid w:val="00053319"/>
    <w:rsid w:val="00061F39"/>
    <w:rsid w:val="00085EF4"/>
    <w:rsid w:val="000B3049"/>
    <w:rsid w:val="000D25C2"/>
    <w:rsid w:val="000D65AF"/>
    <w:rsid w:val="000E408D"/>
    <w:rsid w:val="000F46DC"/>
    <w:rsid w:val="000F642B"/>
    <w:rsid w:val="00101730"/>
    <w:rsid w:val="001136BB"/>
    <w:rsid w:val="00130BBD"/>
    <w:rsid w:val="001331E6"/>
    <w:rsid w:val="00137963"/>
    <w:rsid w:val="00144F4A"/>
    <w:rsid w:val="00153AFB"/>
    <w:rsid w:val="00175720"/>
    <w:rsid w:val="00181FB8"/>
    <w:rsid w:val="00196EF2"/>
    <w:rsid w:val="001A1BCF"/>
    <w:rsid w:val="001A3C34"/>
    <w:rsid w:val="001A3EE7"/>
    <w:rsid w:val="001A5C57"/>
    <w:rsid w:val="001B4B65"/>
    <w:rsid w:val="001D3CD6"/>
    <w:rsid w:val="001F0BE6"/>
    <w:rsid w:val="00217345"/>
    <w:rsid w:val="002307F9"/>
    <w:rsid w:val="002403F5"/>
    <w:rsid w:val="00242E96"/>
    <w:rsid w:val="00252AFA"/>
    <w:rsid w:val="00261660"/>
    <w:rsid w:val="00285712"/>
    <w:rsid w:val="002C6ACF"/>
    <w:rsid w:val="002D48E0"/>
    <w:rsid w:val="002E65DA"/>
    <w:rsid w:val="003124C4"/>
    <w:rsid w:val="00325464"/>
    <w:rsid w:val="00330D3F"/>
    <w:rsid w:val="00334CFA"/>
    <w:rsid w:val="003358B4"/>
    <w:rsid w:val="00345407"/>
    <w:rsid w:val="00345878"/>
    <w:rsid w:val="00346260"/>
    <w:rsid w:val="003569A7"/>
    <w:rsid w:val="0036220F"/>
    <w:rsid w:val="003A5214"/>
    <w:rsid w:val="003A7BC0"/>
    <w:rsid w:val="003C00DD"/>
    <w:rsid w:val="003C2317"/>
    <w:rsid w:val="003C32EB"/>
    <w:rsid w:val="003D2B55"/>
    <w:rsid w:val="003D6DF7"/>
    <w:rsid w:val="003E2365"/>
    <w:rsid w:val="003F1BFE"/>
    <w:rsid w:val="003F248A"/>
    <w:rsid w:val="003F5E4C"/>
    <w:rsid w:val="003F7DC9"/>
    <w:rsid w:val="00407056"/>
    <w:rsid w:val="00420F77"/>
    <w:rsid w:val="00427050"/>
    <w:rsid w:val="0043056E"/>
    <w:rsid w:val="00432FE7"/>
    <w:rsid w:val="00442C00"/>
    <w:rsid w:val="004619A3"/>
    <w:rsid w:val="0046410E"/>
    <w:rsid w:val="004901AE"/>
    <w:rsid w:val="004915D4"/>
    <w:rsid w:val="00494896"/>
    <w:rsid w:val="004977CB"/>
    <w:rsid w:val="004A0455"/>
    <w:rsid w:val="004A762B"/>
    <w:rsid w:val="004B3A7B"/>
    <w:rsid w:val="004C37D8"/>
    <w:rsid w:val="004D2655"/>
    <w:rsid w:val="004D41BC"/>
    <w:rsid w:val="004E2792"/>
    <w:rsid w:val="00511383"/>
    <w:rsid w:val="00516FD1"/>
    <w:rsid w:val="005422DE"/>
    <w:rsid w:val="00542B96"/>
    <w:rsid w:val="0054762A"/>
    <w:rsid w:val="00553780"/>
    <w:rsid w:val="00565E85"/>
    <w:rsid w:val="005718BD"/>
    <w:rsid w:val="00571A89"/>
    <w:rsid w:val="005732DA"/>
    <w:rsid w:val="00595D6E"/>
    <w:rsid w:val="00597546"/>
    <w:rsid w:val="005B4C84"/>
    <w:rsid w:val="005D15FA"/>
    <w:rsid w:val="005E3CF1"/>
    <w:rsid w:val="006064AB"/>
    <w:rsid w:val="0061075E"/>
    <w:rsid w:val="00616E40"/>
    <w:rsid w:val="00620133"/>
    <w:rsid w:val="00650647"/>
    <w:rsid w:val="00650C6E"/>
    <w:rsid w:val="00654A86"/>
    <w:rsid w:val="0066445D"/>
    <w:rsid w:val="00683E06"/>
    <w:rsid w:val="00691B74"/>
    <w:rsid w:val="006A3508"/>
    <w:rsid w:val="006A6A09"/>
    <w:rsid w:val="006C15B3"/>
    <w:rsid w:val="006C6C1E"/>
    <w:rsid w:val="006D06DF"/>
    <w:rsid w:val="006D5F7F"/>
    <w:rsid w:val="00713FB7"/>
    <w:rsid w:val="0072189A"/>
    <w:rsid w:val="00745435"/>
    <w:rsid w:val="00746BFC"/>
    <w:rsid w:val="00770571"/>
    <w:rsid w:val="007746A1"/>
    <w:rsid w:val="00785EB8"/>
    <w:rsid w:val="00786807"/>
    <w:rsid w:val="00791BF9"/>
    <w:rsid w:val="007A3FD5"/>
    <w:rsid w:val="007B6CC9"/>
    <w:rsid w:val="007D6615"/>
    <w:rsid w:val="007D71BD"/>
    <w:rsid w:val="007E2521"/>
    <w:rsid w:val="00814207"/>
    <w:rsid w:val="008157DC"/>
    <w:rsid w:val="00820C93"/>
    <w:rsid w:val="00825C69"/>
    <w:rsid w:val="00843C5D"/>
    <w:rsid w:val="008469EA"/>
    <w:rsid w:val="00847938"/>
    <w:rsid w:val="008624C2"/>
    <w:rsid w:val="00865F21"/>
    <w:rsid w:val="00894B5D"/>
    <w:rsid w:val="008A1BE6"/>
    <w:rsid w:val="008A3008"/>
    <w:rsid w:val="008C5C2F"/>
    <w:rsid w:val="008F0DD6"/>
    <w:rsid w:val="008F531B"/>
    <w:rsid w:val="00913A17"/>
    <w:rsid w:val="00915526"/>
    <w:rsid w:val="00925A1B"/>
    <w:rsid w:val="009350B0"/>
    <w:rsid w:val="00937704"/>
    <w:rsid w:val="009401C6"/>
    <w:rsid w:val="009454E7"/>
    <w:rsid w:val="00955971"/>
    <w:rsid w:val="00957216"/>
    <w:rsid w:val="00970357"/>
    <w:rsid w:val="00973127"/>
    <w:rsid w:val="009B1080"/>
    <w:rsid w:val="009B6987"/>
    <w:rsid w:val="009C372A"/>
    <w:rsid w:val="009C460A"/>
    <w:rsid w:val="009C4B5C"/>
    <w:rsid w:val="009D0E17"/>
    <w:rsid w:val="009D4169"/>
    <w:rsid w:val="009D593D"/>
    <w:rsid w:val="009E2C69"/>
    <w:rsid w:val="009F1726"/>
    <w:rsid w:val="009F62EA"/>
    <w:rsid w:val="00A02458"/>
    <w:rsid w:val="00A12022"/>
    <w:rsid w:val="00A13C8C"/>
    <w:rsid w:val="00A26B00"/>
    <w:rsid w:val="00A36B5C"/>
    <w:rsid w:val="00A45A5F"/>
    <w:rsid w:val="00A517C9"/>
    <w:rsid w:val="00A64C0C"/>
    <w:rsid w:val="00A65ADC"/>
    <w:rsid w:val="00A73B2C"/>
    <w:rsid w:val="00AF11A5"/>
    <w:rsid w:val="00B00F25"/>
    <w:rsid w:val="00B01AED"/>
    <w:rsid w:val="00B14899"/>
    <w:rsid w:val="00B205FE"/>
    <w:rsid w:val="00B3278F"/>
    <w:rsid w:val="00B71456"/>
    <w:rsid w:val="00B778AB"/>
    <w:rsid w:val="00B81547"/>
    <w:rsid w:val="00B829C4"/>
    <w:rsid w:val="00B93E91"/>
    <w:rsid w:val="00B95E85"/>
    <w:rsid w:val="00BD4B6C"/>
    <w:rsid w:val="00BE3D0D"/>
    <w:rsid w:val="00BF0816"/>
    <w:rsid w:val="00BF4B19"/>
    <w:rsid w:val="00BF4FFB"/>
    <w:rsid w:val="00BF5298"/>
    <w:rsid w:val="00BF7D47"/>
    <w:rsid w:val="00C2619B"/>
    <w:rsid w:val="00C35D93"/>
    <w:rsid w:val="00C3697D"/>
    <w:rsid w:val="00C439BB"/>
    <w:rsid w:val="00C52506"/>
    <w:rsid w:val="00C636E5"/>
    <w:rsid w:val="00C813D4"/>
    <w:rsid w:val="00C906D6"/>
    <w:rsid w:val="00C94C85"/>
    <w:rsid w:val="00CB63A4"/>
    <w:rsid w:val="00CD2970"/>
    <w:rsid w:val="00CF69C6"/>
    <w:rsid w:val="00D10034"/>
    <w:rsid w:val="00D1436E"/>
    <w:rsid w:val="00D21A71"/>
    <w:rsid w:val="00D366DF"/>
    <w:rsid w:val="00D64644"/>
    <w:rsid w:val="00D65A84"/>
    <w:rsid w:val="00D676ED"/>
    <w:rsid w:val="00D83B00"/>
    <w:rsid w:val="00D850B5"/>
    <w:rsid w:val="00D9209C"/>
    <w:rsid w:val="00D92C15"/>
    <w:rsid w:val="00DA41E1"/>
    <w:rsid w:val="00DA7AA5"/>
    <w:rsid w:val="00DB5063"/>
    <w:rsid w:val="00DD3D50"/>
    <w:rsid w:val="00DF2209"/>
    <w:rsid w:val="00DF43E1"/>
    <w:rsid w:val="00E01C47"/>
    <w:rsid w:val="00E0430C"/>
    <w:rsid w:val="00E1445A"/>
    <w:rsid w:val="00E27175"/>
    <w:rsid w:val="00E3516F"/>
    <w:rsid w:val="00E442C2"/>
    <w:rsid w:val="00E5680E"/>
    <w:rsid w:val="00E833AF"/>
    <w:rsid w:val="00E86AA2"/>
    <w:rsid w:val="00E97353"/>
    <w:rsid w:val="00E973BF"/>
    <w:rsid w:val="00EA24AA"/>
    <w:rsid w:val="00EA79CF"/>
    <w:rsid w:val="00EB286D"/>
    <w:rsid w:val="00EC03C5"/>
    <w:rsid w:val="00EC139A"/>
    <w:rsid w:val="00EC2828"/>
    <w:rsid w:val="00EE403A"/>
    <w:rsid w:val="00F016FC"/>
    <w:rsid w:val="00F203DD"/>
    <w:rsid w:val="00F25568"/>
    <w:rsid w:val="00F30699"/>
    <w:rsid w:val="00F45EB4"/>
    <w:rsid w:val="00F46642"/>
    <w:rsid w:val="00F50CB5"/>
    <w:rsid w:val="00F51F71"/>
    <w:rsid w:val="00F60485"/>
    <w:rsid w:val="00F874A6"/>
    <w:rsid w:val="00F9434F"/>
    <w:rsid w:val="00FA3E56"/>
    <w:rsid w:val="00FB1611"/>
    <w:rsid w:val="00FC1EA8"/>
    <w:rsid w:val="00FD198A"/>
    <w:rsid w:val="00FE7F50"/>
    <w:rsid w:val="00FF5E6B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B6302"/>
  <w15:chartTrackingRefBased/>
  <w15:docId w15:val="{47A5F06D-BEB6-4D86-93CD-29CDE2141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B6987"/>
    <w:rPr>
      <w:sz w:val="24"/>
      <w:szCs w:val="24"/>
    </w:rPr>
  </w:style>
  <w:style w:type="character" w:customStyle="1" w:styleId="NoSpacingChar">
    <w:name w:val="No Spacing Char"/>
    <w:link w:val="NoSpacing"/>
    <w:uiPriority w:val="1"/>
    <w:rsid w:val="009B69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5914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97</cp:revision>
  <dcterms:created xsi:type="dcterms:W3CDTF">2020-10-24T01:58:00Z</dcterms:created>
  <dcterms:modified xsi:type="dcterms:W3CDTF">2024-09-28T02:47:00Z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